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BE" w:rsidRDefault="00FA0B37" w:rsidP="002703AD">
      <w:pPr>
        <w:jc w:val="center"/>
        <w:rPr>
          <w:rFonts w:ascii="Arial" w:hAnsi="Arial" w:cs="Mongolian Baiti"/>
          <w:b/>
          <w:color w:val="1F4E79" w:themeColor="accent1" w:themeShade="80"/>
          <w:sz w:val="28"/>
          <w:lang w:val="mn-MN" w:bidi="mn-Mong-CN"/>
        </w:rPr>
      </w:pPr>
      <w:r>
        <w:rPr>
          <w:rFonts w:ascii="Arial" w:hAnsi="Arial" w:cs="Mongolian Baiti"/>
          <w:noProof/>
          <w:sz w:val="40"/>
          <w:lang w:eastAsia="zh-CN" w:bidi="mn-Mong-CN"/>
        </w:rPr>
        <w:drawing>
          <wp:anchor distT="0" distB="0" distL="114300" distR="114300" simplePos="0" relativeHeight="251661312" behindDoc="1" locked="0" layoutInCell="1" allowOverlap="1" wp14:anchorId="31E89BDB" wp14:editId="43AFE233">
            <wp:simplePos x="0" y="0"/>
            <wp:positionH relativeFrom="column">
              <wp:posOffset>8890</wp:posOffset>
            </wp:positionH>
            <wp:positionV relativeFrom="paragraph">
              <wp:posOffset>259715</wp:posOffset>
            </wp:positionV>
            <wp:extent cx="1200150" cy="1260432"/>
            <wp:effectExtent l="0" t="0" r="0" b="0"/>
            <wp:wrapTight wrapText="bothSides">
              <wp:wrapPolygon edited="0">
                <wp:start x="0" y="0"/>
                <wp:lineTo x="0" y="21230"/>
                <wp:lineTo x="21257" y="21230"/>
                <wp:lineTo x="2125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Хангарьд.jpg"/>
                    <pic:cNvPicPr/>
                  </pic:nvPicPr>
                  <pic:blipFill>
                    <a:blip r:embed="rId8">
                      <a:extLst>
                        <a:ext uri="{28A0092B-C50C-407E-A947-70E740481C1C}">
                          <a14:useLocalDpi xmlns:a14="http://schemas.microsoft.com/office/drawing/2010/main" val="0"/>
                        </a:ext>
                      </a:extLst>
                    </a:blip>
                    <a:stretch>
                      <a:fillRect/>
                    </a:stretch>
                  </pic:blipFill>
                  <pic:spPr>
                    <a:xfrm>
                      <a:off x="0" y="0"/>
                      <a:ext cx="1200150" cy="1260432"/>
                    </a:xfrm>
                    <a:prstGeom prst="rect">
                      <a:avLst/>
                    </a:prstGeom>
                  </pic:spPr>
                </pic:pic>
              </a:graphicData>
            </a:graphic>
          </wp:anchor>
        </w:drawing>
      </w:r>
    </w:p>
    <w:p w:rsidR="00FA0B37" w:rsidRDefault="00FA0B37" w:rsidP="002703AD">
      <w:pPr>
        <w:jc w:val="center"/>
        <w:rPr>
          <w:rFonts w:ascii="Arial" w:hAnsi="Arial" w:cs="Mongolian Baiti"/>
          <w:b/>
          <w:color w:val="1F4E79" w:themeColor="accent1" w:themeShade="80"/>
          <w:sz w:val="28"/>
          <w:lang w:val="mn-MN" w:bidi="mn-Mong-CN"/>
        </w:rPr>
      </w:pPr>
    </w:p>
    <w:p w:rsidR="00C31CC8" w:rsidRPr="00102997" w:rsidRDefault="00C31CC8" w:rsidP="002703AD">
      <w:pPr>
        <w:jc w:val="center"/>
        <w:rPr>
          <w:rFonts w:ascii="Arial" w:hAnsi="Arial" w:cs="Mongolian Baiti"/>
          <w:b/>
          <w:color w:val="1F4E79" w:themeColor="accent1" w:themeShade="80"/>
          <w:sz w:val="28"/>
          <w:lang w:val="mn-MN" w:bidi="mn-Mong-CN"/>
        </w:rPr>
      </w:pPr>
      <w:r w:rsidRPr="00102997">
        <w:rPr>
          <w:rFonts w:ascii="Arial" w:hAnsi="Arial" w:cs="Mongolian Baiti"/>
          <w:b/>
          <w:color w:val="1F4E79" w:themeColor="accent1" w:themeShade="80"/>
          <w:sz w:val="28"/>
          <w:lang w:val="mn-MN" w:bidi="mn-Mong-CN"/>
        </w:rPr>
        <w:t>УЛААНБААТАР ЛИФТ НИЙСЛЭЛИЙН  ӨМЧИТ ҮЙЛДВЭРИЙН ГАЗАР</w:t>
      </w:r>
    </w:p>
    <w:p w:rsidR="00C31CC8" w:rsidRDefault="00C31CC8" w:rsidP="002703AD">
      <w:pPr>
        <w:jc w:val="center"/>
        <w:rPr>
          <w:rFonts w:ascii="Arial" w:hAnsi="Arial" w:cs="Mongolian Baiti"/>
          <w:sz w:val="24"/>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r>
        <w:rPr>
          <w:rFonts w:ascii="Arial" w:hAnsi="Arial" w:cs="Mongolian Baiti"/>
          <w:noProof/>
          <w:sz w:val="40"/>
          <w:lang w:eastAsia="zh-CN" w:bidi="mn-Mong-CN"/>
        </w:rPr>
        <mc:AlternateContent>
          <mc:Choice Requires="wps">
            <w:drawing>
              <wp:anchor distT="0" distB="0" distL="114300" distR="114300" simplePos="0" relativeHeight="251660288" behindDoc="0" locked="0" layoutInCell="1" allowOverlap="1" wp14:anchorId="5056DDFA" wp14:editId="2F8E8D26">
                <wp:simplePos x="0" y="0"/>
                <wp:positionH relativeFrom="column">
                  <wp:posOffset>238571</wp:posOffset>
                </wp:positionH>
                <wp:positionV relativeFrom="paragraph">
                  <wp:posOffset>14539</wp:posOffset>
                </wp:positionV>
                <wp:extent cx="5545776" cy="1306286"/>
                <wp:effectExtent l="133350" t="133350" r="131445" b="160655"/>
                <wp:wrapNone/>
                <wp:docPr id="3" name="Rounded Rectangle 3"/>
                <wp:cNvGraphicFramePr/>
                <a:graphic xmlns:a="http://schemas.openxmlformats.org/drawingml/2006/main">
                  <a:graphicData uri="http://schemas.microsoft.com/office/word/2010/wordprocessingShape">
                    <wps:wsp>
                      <wps:cNvSpPr/>
                      <wps:spPr>
                        <a:xfrm>
                          <a:off x="0" y="0"/>
                          <a:ext cx="5545776" cy="1306286"/>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lnRef>
                        <a:fillRef idx="1">
                          <a:schemeClr val="lt1"/>
                        </a:fillRef>
                        <a:effectRef idx="0">
                          <a:schemeClr val="accent1"/>
                        </a:effectRef>
                        <a:fontRef idx="minor">
                          <a:schemeClr val="dk1"/>
                        </a:fontRef>
                      </wps:style>
                      <wps:txbx>
                        <w:txbxContent>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ХЭРЭГЛЭГЧДИЙН СЭТГЭЛ ХАНАМЖИЙН СУДАЛГААНЫ ТАЙЛАН  </w:t>
                            </w:r>
                          </w:p>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 </w:t>
                            </w:r>
                            <w:r w:rsidR="008A3DFF">
                              <w:rPr>
                                <w:rFonts w:ascii="Arial" w:hAnsi="Arial" w:cs="Mongolian Baiti"/>
                                <w:b/>
                                <w:color w:val="1F4E79" w:themeColor="accent1" w:themeShade="80"/>
                                <w:sz w:val="40"/>
                                <w:lang w:val="mn-MN" w:bidi="mn-Mong-CN"/>
                              </w:rPr>
                              <w:t>2024</w:t>
                            </w:r>
                            <w:r w:rsidRPr="00102997">
                              <w:rPr>
                                <w:rFonts w:ascii="Arial" w:hAnsi="Arial" w:cs="Mongolian Baiti"/>
                                <w:b/>
                                <w:color w:val="1F4E79" w:themeColor="accent1" w:themeShade="80"/>
                                <w:sz w:val="40"/>
                                <w:lang w:val="mn-MN" w:bidi="mn-Mong-CN"/>
                              </w:rPr>
                              <w:t xml:space="preserve"> ОНЫ </w:t>
                            </w:r>
                            <w:r w:rsidR="000A7D5C">
                              <w:rPr>
                                <w:rFonts w:ascii="Arial" w:hAnsi="Arial" w:cs="Mongolian Baiti"/>
                                <w:b/>
                                <w:color w:val="1F4E79" w:themeColor="accent1" w:themeShade="80"/>
                                <w:sz w:val="40"/>
                                <w:lang w:val="mn-MN" w:bidi="mn-Mong-CN"/>
                              </w:rPr>
                              <w:t>2</w:t>
                            </w:r>
                            <w:r w:rsidR="00D451CC">
                              <w:rPr>
                                <w:rFonts w:ascii="Arial" w:hAnsi="Arial" w:cs="Mongolian Baiti"/>
                                <w:b/>
                                <w:color w:val="1F4E79" w:themeColor="accent1" w:themeShade="80"/>
                                <w:sz w:val="40"/>
                                <w:lang w:val="mn-MN" w:bidi="mn-Mong-CN"/>
                              </w:rPr>
                              <w:t>-Р УЛИРАЛ</w:t>
                            </w:r>
                          </w:p>
                          <w:p w:rsidR="00102997" w:rsidRDefault="00102997" w:rsidP="001029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56DDFA" id="Rounded Rectangle 3" o:spid="_x0000_s1026" style="position:absolute;left:0;text-align:left;margin-left:18.8pt;margin-top:1.15pt;width:436.7pt;height:10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" fillcolor="white [3201]" stroked="f" strokeweight="1pt">
                <v:stroke joinstyle="miter"/>
                <v:shadow on="t" color="black" offset="0,1pt"/>
                <v:textbox>
                  <w:txbxContent>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ХЭРЭГЛЭГЧДИЙН СЭТГЭЛ ХАНАМЖИЙН СУДАЛГААНЫ ТАЙЛАН  </w:t>
                      </w:r>
                    </w:p>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 </w:t>
                      </w:r>
                      <w:r w:rsidR="008A3DFF">
                        <w:rPr>
                          <w:rFonts w:ascii="Arial" w:hAnsi="Arial" w:cs="Mongolian Baiti"/>
                          <w:b/>
                          <w:color w:val="1F4E79" w:themeColor="accent1" w:themeShade="80"/>
                          <w:sz w:val="40"/>
                          <w:lang w:val="mn-MN" w:bidi="mn-Mong-CN"/>
                        </w:rPr>
                        <w:t>2024</w:t>
                      </w:r>
                      <w:r w:rsidRPr="00102997">
                        <w:rPr>
                          <w:rFonts w:ascii="Arial" w:hAnsi="Arial" w:cs="Mongolian Baiti"/>
                          <w:b/>
                          <w:color w:val="1F4E79" w:themeColor="accent1" w:themeShade="80"/>
                          <w:sz w:val="40"/>
                          <w:lang w:val="mn-MN" w:bidi="mn-Mong-CN"/>
                        </w:rPr>
                        <w:t xml:space="preserve"> ОНЫ </w:t>
                      </w:r>
                      <w:r w:rsidR="000A7D5C">
                        <w:rPr>
                          <w:rFonts w:ascii="Arial" w:hAnsi="Arial" w:cs="Mongolian Baiti"/>
                          <w:b/>
                          <w:color w:val="1F4E79" w:themeColor="accent1" w:themeShade="80"/>
                          <w:sz w:val="40"/>
                          <w:lang w:val="mn-MN" w:bidi="mn-Mong-CN"/>
                        </w:rPr>
                        <w:t>2</w:t>
                      </w:r>
                      <w:r w:rsidR="00D451CC">
                        <w:rPr>
                          <w:rFonts w:ascii="Arial" w:hAnsi="Arial" w:cs="Mongolian Baiti"/>
                          <w:b/>
                          <w:color w:val="1F4E79" w:themeColor="accent1" w:themeShade="80"/>
                          <w:sz w:val="40"/>
                          <w:lang w:val="mn-MN" w:bidi="mn-Mong-CN"/>
                        </w:rPr>
                        <w:t>-Р УЛИРАЛ</w:t>
                      </w:r>
                    </w:p>
                    <w:p w:rsidR="00102997" w:rsidRDefault="00102997" w:rsidP="00102997">
                      <w:pPr>
                        <w:jc w:val="center"/>
                      </w:pPr>
                    </w:p>
                  </w:txbxContent>
                </v:textbox>
              </v:roundrect>
            </w:pict>
          </mc:Fallback>
        </mc:AlternateContent>
      </w: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jc w:val="center"/>
        <w:rPr>
          <w:rFonts w:ascii="Arial" w:hAnsi="Arial" w:cs="Mongolian Baiti"/>
          <w:b/>
          <w:color w:val="1F3864" w:themeColor="accent5" w:themeShade="80"/>
          <w:sz w:val="28"/>
          <w:lang w:val="mn-MN" w:bidi="mn-Mong-CN"/>
        </w:rPr>
      </w:pPr>
      <w:r w:rsidRPr="00102997">
        <w:rPr>
          <w:rFonts w:ascii="Arial" w:hAnsi="Arial" w:cs="Mongolian Baiti"/>
          <w:b/>
          <w:color w:val="1F3864" w:themeColor="accent5" w:themeShade="80"/>
          <w:sz w:val="28"/>
          <w:lang w:val="mn-MN" w:bidi="mn-Mong-CN"/>
        </w:rPr>
        <w:t>УЛААНБААТАР ХОТ</w:t>
      </w:r>
    </w:p>
    <w:p w:rsidR="00102997" w:rsidRPr="00102997" w:rsidRDefault="008A3DFF" w:rsidP="00102997">
      <w:pPr>
        <w:jc w:val="center"/>
        <w:rPr>
          <w:rFonts w:ascii="Arial" w:hAnsi="Arial" w:cs="Mongolian Baiti"/>
          <w:b/>
          <w:color w:val="1F3864" w:themeColor="accent5" w:themeShade="80"/>
          <w:sz w:val="28"/>
          <w:lang w:val="mn-MN" w:bidi="mn-Mong-CN"/>
        </w:rPr>
      </w:pPr>
      <w:r>
        <w:rPr>
          <w:rFonts w:ascii="Arial" w:hAnsi="Arial" w:cs="Mongolian Baiti"/>
          <w:b/>
          <w:color w:val="1F3864" w:themeColor="accent5" w:themeShade="80"/>
          <w:sz w:val="28"/>
          <w:lang w:val="mn-MN" w:bidi="mn-Mong-CN"/>
        </w:rPr>
        <w:t>2024</w:t>
      </w:r>
    </w:p>
    <w:p w:rsidR="00102997" w:rsidRPr="00102997" w:rsidRDefault="00102997" w:rsidP="00102997">
      <w:pPr>
        <w:tabs>
          <w:tab w:val="center" w:pos="4875"/>
        </w:tabs>
        <w:rPr>
          <w:rFonts w:ascii="Arial" w:hAnsi="Arial" w:cs="Mongolian Baiti"/>
          <w:sz w:val="24"/>
          <w:lang w:val="mn-MN" w:bidi="mn-Mong-CN"/>
        </w:rPr>
        <w:sectPr w:rsidR="00102997" w:rsidRPr="00102997" w:rsidSect="00995A21">
          <w:headerReference w:type="even" r:id="rId9"/>
          <w:headerReference w:type="default" r:id="rId10"/>
          <w:footerReference w:type="even" r:id="rId11"/>
          <w:footerReference w:type="default" r:id="rId12"/>
          <w:headerReference w:type="first" r:id="rId13"/>
          <w:footerReference w:type="first" r:id="rId14"/>
          <w:pgSz w:w="11906" w:h="16838" w:code="9"/>
          <w:pgMar w:top="1134" w:right="624" w:bottom="284" w:left="1531" w:header="567" w:footer="0" w:gutter="0"/>
          <w:pgBorders w:display="firstPage" w:offsetFrom="page">
            <w:top w:val="thinThickThinMediumGap" w:sz="24" w:space="24" w:color="1F3864" w:themeColor="accent5" w:themeShade="80"/>
            <w:left w:val="thinThickThinMediumGap" w:sz="24" w:space="24" w:color="1F3864" w:themeColor="accent5" w:themeShade="80"/>
            <w:bottom w:val="thinThickThinMediumGap" w:sz="24" w:space="24" w:color="1F3864" w:themeColor="accent5" w:themeShade="80"/>
            <w:right w:val="thinThickThinMediumGap" w:sz="24" w:space="24" w:color="1F3864" w:themeColor="accent5" w:themeShade="80"/>
          </w:pgBorders>
          <w:cols w:space="708"/>
          <w:docGrid w:linePitch="360"/>
        </w:sectPr>
      </w:pPr>
      <w:r>
        <w:rPr>
          <w:rFonts w:ascii="Arial" w:hAnsi="Arial" w:cs="Mongolian Baiti"/>
          <w:sz w:val="24"/>
          <w:lang w:val="mn-MN" w:bidi="mn-Mong-CN"/>
        </w:rPr>
        <w:tab/>
      </w:r>
    </w:p>
    <w:p w:rsidR="005C2F82" w:rsidRPr="005C2F82" w:rsidRDefault="00CD717D" w:rsidP="00E47A9B">
      <w:pPr>
        <w:jc w:val="center"/>
        <w:rPr>
          <w:rFonts w:ascii="Arial" w:hAnsi="Arial" w:cs="Mongolian Baiti"/>
          <w:b/>
          <w:sz w:val="24"/>
          <w:szCs w:val="28"/>
          <w:lang w:val="mn-MN" w:bidi="mn-Mong-CN"/>
        </w:rPr>
      </w:pPr>
      <w:r w:rsidRPr="00CD717D">
        <w:rPr>
          <w:rFonts w:ascii="Arial" w:hAnsi="Arial" w:cs="Mongolian Baiti"/>
          <w:b/>
          <w:sz w:val="24"/>
          <w:szCs w:val="28"/>
          <w:lang w:val="mn-MN" w:bidi="mn-Mong-CN"/>
        </w:rPr>
        <w:lastRenderedPageBreak/>
        <w:t>УЛА</w:t>
      </w:r>
      <w:r w:rsidR="0028746A">
        <w:rPr>
          <w:rFonts w:ascii="Arial" w:hAnsi="Arial" w:cs="Mongolian Baiti"/>
          <w:b/>
          <w:sz w:val="24"/>
          <w:szCs w:val="28"/>
          <w:lang w:val="mn-MN" w:bidi="mn-Mong-CN"/>
        </w:rPr>
        <w:t>АНБААТАР ЛИФТ НӨҮГ-ЫН ХЭРЭГЛЭГЧ</w:t>
      </w:r>
      <w:r w:rsidRPr="00CD717D">
        <w:rPr>
          <w:rFonts w:ascii="Arial" w:hAnsi="Arial" w:cs="Mongolian Baiti"/>
          <w:b/>
          <w:sz w:val="24"/>
          <w:szCs w:val="28"/>
          <w:lang w:val="mn-MN" w:bidi="mn-Mong-CN"/>
        </w:rPr>
        <w:t>ИЙН СЭТГЭЛ ХАНАМЖИЙН СУДАЛГАА ТАЙЛАН</w:t>
      </w:r>
    </w:p>
    <w:p w:rsidR="007F0401" w:rsidRDefault="00C26642" w:rsidP="00A20E98">
      <w:pPr>
        <w:ind w:firstLine="720"/>
        <w:jc w:val="both"/>
        <w:rPr>
          <w:rFonts w:ascii="Arial" w:hAnsi="Arial" w:cs="Mongolian Baiti"/>
          <w:sz w:val="24"/>
          <w:szCs w:val="28"/>
          <w:lang w:val="mn-MN" w:bidi="mn-Mong-CN"/>
        </w:rPr>
      </w:pPr>
      <w:r w:rsidRPr="00C26642">
        <w:rPr>
          <w:rFonts w:ascii="Arial" w:hAnsi="Arial" w:cs="Mongolian Baiti"/>
          <w:sz w:val="24"/>
          <w:szCs w:val="28"/>
          <w:lang w:val="mn-MN" w:bidi="mn-Mong-CN"/>
        </w:rPr>
        <w:t>Засгийн газрын Хэрэг эрхлэх газрын даргын 2017 оны 12 дугаар сарын 15-ны өдрийн 302 дугаар тушаалын 2 дугаар хавсралт “Хэрэглэгчдийн үнэлгээний ерөнхий  удирдамж”-ийг  (Засгийн газрын 2021 оны 374 дүгээр тогтоолоор өөрчлөлт орсон бөгөөд үүнийг 2022 оны 6 дугаар сарын 1-ний өдрөөс эхлэн дагаж мөрдөнө) үндэслэн</w:t>
      </w:r>
      <w:r>
        <w:rPr>
          <w:rFonts w:ascii="Arial" w:hAnsi="Arial" w:cs="Mongolian Baiti"/>
          <w:sz w:val="24"/>
          <w:szCs w:val="28"/>
          <w:lang w:val="mn-MN" w:bidi="mn-Mong-CN"/>
        </w:rPr>
        <w:t xml:space="preserve"> </w:t>
      </w:r>
      <w:r w:rsidR="00205BF0">
        <w:rPr>
          <w:rFonts w:ascii="Arial" w:hAnsi="Arial" w:cs="Mongolian Baiti"/>
          <w:sz w:val="24"/>
          <w:szCs w:val="28"/>
          <w:lang w:val="mn-MN" w:bidi="mn-Mong-CN"/>
        </w:rPr>
        <w:t>“Улаанбаатар лифт” НӨҮГазар 2024</w:t>
      </w:r>
      <w:r>
        <w:rPr>
          <w:rFonts w:ascii="Arial" w:hAnsi="Arial" w:cs="Mongolian Baiti"/>
          <w:sz w:val="24"/>
          <w:szCs w:val="28"/>
          <w:lang w:val="mn-MN" w:bidi="mn-Mong-CN"/>
        </w:rPr>
        <w:t xml:space="preserve"> оны </w:t>
      </w:r>
      <w:r w:rsidR="00205BF0">
        <w:rPr>
          <w:rFonts w:ascii="Arial" w:hAnsi="Arial" w:cs="Mongolian Baiti"/>
          <w:sz w:val="24"/>
          <w:szCs w:val="28"/>
          <w:lang w:val="mn-MN" w:bidi="mn-Mong-CN"/>
        </w:rPr>
        <w:t>эхний хагас жилд</w:t>
      </w:r>
      <w:r>
        <w:rPr>
          <w:rFonts w:ascii="Arial" w:hAnsi="Arial" w:cs="Mongolian Baiti"/>
          <w:sz w:val="24"/>
          <w:szCs w:val="28"/>
          <w:lang w:val="mn-MN" w:bidi="mn-Mong-CN"/>
        </w:rPr>
        <w:t xml:space="preserve"> гэрээт аж ахуйн нэгж байгууллага, сууц өмчлөгчдийн холбооноос </w:t>
      </w:r>
      <w:r w:rsidR="00205BF0">
        <w:rPr>
          <w:rFonts w:ascii="Arial" w:hAnsi="Arial" w:cs="Mongolian Baiti"/>
          <w:sz w:val="24"/>
          <w:szCs w:val="28"/>
          <w:lang w:val="mn-MN" w:bidi="mn-Mong-CN"/>
        </w:rPr>
        <w:t>хэрэглэгчийн үнэлгээний судал</w:t>
      </w:r>
      <w:r w:rsidR="007F0401">
        <w:rPr>
          <w:rFonts w:ascii="Arial" w:hAnsi="Arial" w:cs="Mongolian Baiti"/>
          <w:sz w:val="24"/>
          <w:szCs w:val="28"/>
          <w:lang w:val="mn-MN" w:bidi="mn-Mong-CN"/>
        </w:rPr>
        <w:t>гаа хийж гүйцэтгэв</w:t>
      </w:r>
    </w:p>
    <w:p w:rsidR="0017373A" w:rsidRPr="00AD391C" w:rsidRDefault="0017373A" w:rsidP="00A20E98">
      <w:pPr>
        <w:ind w:firstLine="720"/>
        <w:jc w:val="both"/>
        <w:rPr>
          <w:rFonts w:ascii="Arial" w:hAnsi="Arial" w:cs="Arial"/>
          <w:b/>
          <w:sz w:val="24"/>
          <w:szCs w:val="28"/>
          <w:lang w:val="mn-MN" w:bidi="mn-Mong-CN"/>
        </w:rPr>
      </w:pPr>
      <w:r w:rsidRPr="00AD391C">
        <w:rPr>
          <w:rFonts w:ascii="Arial" w:hAnsi="Arial" w:cs="Arial"/>
          <w:b/>
          <w:sz w:val="24"/>
          <w:szCs w:val="28"/>
          <w:lang w:val="mn-MN" w:bidi="mn-Mong-CN"/>
        </w:rPr>
        <w:t>Судалгааны зорилго:</w:t>
      </w:r>
    </w:p>
    <w:p w:rsidR="00AD391C" w:rsidRPr="00AD08D9" w:rsidRDefault="00AD08D9" w:rsidP="00A20E98">
      <w:pPr>
        <w:ind w:firstLine="720"/>
        <w:jc w:val="both"/>
        <w:rPr>
          <w:rFonts w:ascii="Arial" w:hAnsi="Arial" w:cs="Mongolian Baiti"/>
          <w:sz w:val="24"/>
          <w:szCs w:val="28"/>
          <w:lang w:val="mn-MN" w:bidi="mn-Mong-CN"/>
        </w:rPr>
      </w:pPr>
      <w:r>
        <w:rPr>
          <w:rFonts w:ascii="Arial" w:hAnsi="Arial" w:cs="Mongolian Baiti"/>
          <w:sz w:val="24"/>
          <w:szCs w:val="28"/>
          <w:lang w:val="mn-MN" w:bidi="mn-Mong-CN"/>
        </w:rPr>
        <w:t xml:space="preserve">Энэхүү судалгааны зорилго нь </w:t>
      </w:r>
      <w:r w:rsidR="00833DC5">
        <w:rPr>
          <w:rFonts w:ascii="Arial" w:hAnsi="Arial" w:cs="Mongolian Baiti"/>
          <w:sz w:val="24"/>
          <w:szCs w:val="28"/>
          <w:lang w:val="mn-MN" w:bidi="mn-Mong-CN"/>
        </w:rPr>
        <w:t xml:space="preserve">байгууллагын </w:t>
      </w:r>
      <w:r w:rsidR="00833DC5" w:rsidRPr="00833DC5">
        <w:rPr>
          <w:rFonts w:ascii="Arial" w:hAnsi="Arial" w:cs="Mongolian Baiti"/>
          <w:sz w:val="24"/>
          <w:szCs w:val="28"/>
          <w:lang w:val="mn-MN" w:bidi="mn-Mong-CN"/>
        </w:rPr>
        <w:t xml:space="preserve">үйл ажиллагаа болон үйлчилгээнд өгч буй </w:t>
      </w:r>
      <w:r w:rsidR="00833DC5">
        <w:rPr>
          <w:rFonts w:ascii="Arial" w:hAnsi="Arial" w:cs="Mongolian Baiti"/>
          <w:sz w:val="24"/>
          <w:szCs w:val="28"/>
          <w:lang w:val="mn-MN" w:bidi="mn-Mong-CN"/>
        </w:rPr>
        <w:t>хэрэглэгчийн сэтгэл ханамжийн тү</w:t>
      </w:r>
      <w:r w:rsidR="00833DC5" w:rsidRPr="00833DC5">
        <w:rPr>
          <w:rFonts w:ascii="Arial" w:hAnsi="Arial" w:cs="Mongolian Baiti"/>
          <w:sz w:val="24"/>
          <w:szCs w:val="28"/>
          <w:lang w:val="mn-MN" w:bidi="mn-Mong-CN"/>
        </w:rPr>
        <w:t xml:space="preserve">вшинг </w:t>
      </w:r>
      <w:r w:rsidR="00833DC5">
        <w:rPr>
          <w:rFonts w:ascii="Arial" w:hAnsi="Arial" w:cs="Mongolian Baiti"/>
          <w:sz w:val="24"/>
          <w:szCs w:val="28"/>
          <w:lang w:val="mn-MN" w:bidi="mn-Mong-CN"/>
        </w:rPr>
        <w:t>тогтооход</w:t>
      </w:r>
      <w:r w:rsidR="00833DC5" w:rsidRPr="00833DC5">
        <w:rPr>
          <w:rFonts w:ascii="Arial" w:hAnsi="Arial" w:cs="Mongolian Baiti"/>
          <w:sz w:val="24"/>
          <w:szCs w:val="28"/>
          <w:lang w:val="mn-MN" w:bidi="mn-Mong-CN"/>
        </w:rPr>
        <w:t xml:space="preserve"> оршино.</w:t>
      </w:r>
    </w:p>
    <w:p w:rsidR="0017373A" w:rsidRPr="00AD391C" w:rsidRDefault="0017373A" w:rsidP="00A20E98">
      <w:pPr>
        <w:ind w:firstLine="720"/>
        <w:jc w:val="both"/>
        <w:rPr>
          <w:rFonts w:ascii="Arial" w:hAnsi="Arial" w:cs="Arial"/>
          <w:b/>
          <w:sz w:val="24"/>
          <w:szCs w:val="28"/>
          <w:lang w:val="mn-MN" w:bidi="mn-Mong-CN"/>
        </w:rPr>
      </w:pPr>
      <w:r w:rsidRPr="00AD391C">
        <w:rPr>
          <w:rFonts w:ascii="Arial" w:hAnsi="Arial" w:cs="Arial"/>
          <w:b/>
          <w:sz w:val="24"/>
          <w:szCs w:val="28"/>
          <w:lang w:val="mn-MN" w:bidi="mn-Mong-CN"/>
        </w:rPr>
        <w:t>Судалгааны зорилт:</w:t>
      </w:r>
    </w:p>
    <w:p w:rsidR="00001DB1" w:rsidRDefault="00001DB1" w:rsidP="00A20E98">
      <w:pPr>
        <w:ind w:firstLine="720"/>
        <w:jc w:val="both"/>
        <w:rPr>
          <w:rFonts w:ascii="Arial" w:hAnsi="Arial" w:cs="Arial"/>
          <w:sz w:val="24"/>
          <w:szCs w:val="28"/>
          <w:lang w:val="mn-MN" w:bidi="mn-Mong-CN"/>
        </w:rPr>
      </w:pPr>
      <w:r>
        <w:rPr>
          <w:rFonts w:ascii="Arial" w:hAnsi="Arial" w:cs="Arial"/>
          <w:sz w:val="24"/>
          <w:szCs w:val="28"/>
          <w:lang w:val="mn-MN" w:bidi="mn-Mong-CN"/>
        </w:rPr>
        <w:t>С</w:t>
      </w:r>
      <w:r w:rsidRPr="00001DB1">
        <w:rPr>
          <w:rFonts w:ascii="Arial" w:hAnsi="Arial" w:cs="Arial"/>
          <w:sz w:val="24"/>
          <w:szCs w:val="28"/>
          <w:lang w:val="mn-MN" w:bidi="mn-Mong-CN"/>
        </w:rPr>
        <w:t>удалгааны зорилгыг хангахын тулд дара</w:t>
      </w:r>
      <w:r>
        <w:rPr>
          <w:rFonts w:ascii="Arial" w:hAnsi="Arial" w:cs="Arial"/>
          <w:sz w:val="24"/>
          <w:szCs w:val="28"/>
          <w:lang w:val="mn-MN" w:bidi="mn-Mong-CN"/>
        </w:rPr>
        <w:t>ах зорилтуудыг дэвшүүлэв. Үүнд:</w:t>
      </w:r>
    </w:p>
    <w:p w:rsidR="0017373A" w:rsidRDefault="00CB1D54" w:rsidP="00001DB1">
      <w:pPr>
        <w:pStyle w:val="ListParagraph"/>
        <w:numPr>
          <w:ilvl w:val="0"/>
          <w:numId w:val="1"/>
        </w:numPr>
        <w:jc w:val="both"/>
        <w:rPr>
          <w:rFonts w:ascii="Arial" w:hAnsi="Arial" w:cs="Arial"/>
          <w:sz w:val="24"/>
          <w:szCs w:val="28"/>
          <w:lang w:val="mn-MN" w:bidi="mn-Mong-CN"/>
        </w:rPr>
      </w:pPr>
      <w:r>
        <w:rPr>
          <w:rFonts w:ascii="Arial" w:hAnsi="Arial" w:cs="Arial"/>
          <w:sz w:val="24"/>
          <w:szCs w:val="28"/>
          <w:lang w:val="mn-MN" w:bidi="mn-Mong-CN"/>
        </w:rPr>
        <w:t>Ү</w:t>
      </w:r>
      <w:r w:rsidR="00001DB1" w:rsidRPr="00001DB1">
        <w:rPr>
          <w:rFonts w:ascii="Arial" w:hAnsi="Arial" w:cs="Arial"/>
          <w:sz w:val="24"/>
          <w:szCs w:val="28"/>
          <w:lang w:val="mn-MN" w:bidi="mn-Mong-CN"/>
        </w:rPr>
        <w:t>йлчилгээний  чанарын  талаарх  хэрэглэгчдийн  сэтгэл ханамжийн түвшинг тодорхойлох;</w:t>
      </w:r>
    </w:p>
    <w:p w:rsidR="00CB1D54" w:rsidRDefault="00CB1D54" w:rsidP="00001DB1">
      <w:pPr>
        <w:pStyle w:val="ListParagraph"/>
        <w:numPr>
          <w:ilvl w:val="0"/>
          <w:numId w:val="1"/>
        </w:numPr>
        <w:jc w:val="both"/>
        <w:rPr>
          <w:rFonts w:ascii="Arial" w:hAnsi="Arial" w:cs="Arial"/>
          <w:sz w:val="24"/>
          <w:szCs w:val="28"/>
          <w:lang w:val="mn-MN" w:bidi="mn-Mong-CN"/>
        </w:rPr>
      </w:pPr>
      <w:r>
        <w:rPr>
          <w:rFonts w:ascii="Arial" w:hAnsi="Arial" w:cs="Arial"/>
          <w:sz w:val="24"/>
          <w:szCs w:val="28"/>
          <w:lang w:val="mn-MN" w:bidi="mn-Mong-CN"/>
        </w:rPr>
        <w:t>Албан хаагчдын</w:t>
      </w:r>
      <w:r w:rsidR="005D56D5">
        <w:rPr>
          <w:rFonts w:ascii="Arial" w:hAnsi="Arial" w:cs="Arial"/>
          <w:sz w:val="24"/>
          <w:szCs w:val="28"/>
          <w:lang w:val="mn-MN" w:bidi="mn-Mong-CN"/>
        </w:rPr>
        <w:t xml:space="preserve"> </w:t>
      </w:r>
      <w:r w:rsidR="00556E14">
        <w:rPr>
          <w:rFonts w:ascii="Arial" w:hAnsi="Arial" w:cs="Arial"/>
          <w:sz w:val="24"/>
          <w:szCs w:val="28"/>
          <w:lang w:val="mn-MN" w:bidi="mn-Mong-CN"/>
        </w:rPr>
        <w:t>ажлын гүйцэтгэл,</w:t>
      </w:r>
      <w:r>
        <w:rPr>
          <w:rFonts w:ascii="Arial" w:hAnsi="Arial" w:cs="Arial"/>
          <w:sz w:val="24"/>
          <w:szCs w:val="28"/>
          <w:lang w:val="mn-MN" w:bidi="mn-Mong-CN"/>
        </w:rPr>
        <w:t xml:space="preserve"> ёс зүйн талаарх </w:t>
      </w:r>
      <w:r w:rsidRPr="00001DB1">
        <w:rPr>
          <w:rFonts w:ascii="Arial" w:hAnsi="Arial" w:cs="Arial"/>
          <w:sz w:val="24"/>
          <w:szCs w:val="28"/>
          <w:lang w:val="mn-MN" w:bidi="mn-Mong-CN"/>
        </w:rPr>
        <w:t>хэрэглэгчдийн  сэтгэл ханамжийн түвшинг тодорхойлох;</w:t>
      </w:r>
    </w:p>
    <w:p w:rsidR="003C344F" w:rsidRDefault="000D616A" w:rsidP="003C344F">
      <w:pPr>
        <w:ind w:left="720"/>
        <w:jc w:val="both"/>
        <w:rPr>
          <w:rFonts w:ascii="Arial" w:hAnsi="Arial" w:cs="Arial"/>
          <w:b/>
          <w:sz w:val="24"/>
          <w:szCs w:val="28"/>
          <w:lang w:val="mn-MN" w:bidi="mn-Mong-CN"/>
        </w:rPr>
      </w:pPr>
      <w:r w:rsidRPr="00A8712E">
        <w:rPr>
          <w:rFonts w:ascii="Arial" w:hAnsi="Arial" w:cs="Arial"/>
          <w:b/>
          <w:sz w:val="24"/>
          <w:szCs w:val="28"/>
          <w:lang w:val="mn-MN" w:bidi="mn-Mong-CN"/>
        </w:rPr>
        <w:t>Судалгааны түүвэрлэлт, судалгааны хамрах хүрээ:</w:t>
      </w:r>
    </w:p>
    <w:p w:rsidR="00A00186" w:rsidRDefault="006B4B41" w:rsidP="00A518AA">
      <w:pPr>
        <w:ind w:firstLine="720"/>
        <w:jc w:val="both"/>
        <w:rPr>
          <w:rFonts w:ascii="Arial" w:hAnsi="Arial" w:cs="Mongolian Baiti"/>
          <w:sz w:val="24"/>
          <w:szCs w:val="28"/>
          <w:lang w:val="mn-MN" w:bidi="mn-Mong-CN"/>
        </w:rPr>
      </w:pPr>
      <w:r w:rsidRPr="006B4B41">
        <w:rPr>
          <w:rFonts w:ascii="Arial" w:hAnsi="Arial" w:cs="Arial"/>
          <w:sz w:val="24"/>
          <w:szCs w:val="28"/>
          <w:lang w:val="mn-MN" w:bidi="mn-Mong-CN"/>
        </w:rPr>
        <w:t>Дээрх зорилго зорилтуудыг хангахын тулд</w:t>
      </w:r>
      <w:r w:rsidR="006A1E34">
        <w:rPr>
          <w:rFonts w:ascii="Arial" w:hAnsi="Arial" w:cs="Arial"/>
          <w:sz w:val="24"/>
          <w:szCs w:val="28"/>
          <w:lang w:val="mn-MN" w:bidi="mn-Mong-CN"/>
        </w:rPr>
        <w:t xml:space="preserve"> гэрээт 69</w:t>
      </w:r>
      <w:r w:rsidR="00A518AA">
        <w:rPr>
          <w:rFonts w:ascii="Arial" w:hAnsi="Arial" w:cs="Arial"/>
          <w:sz w:val="24"/>
          <w:szCs w:val="28"/>
          <w:lang w:val="mn-MN" w:bidi="mn-Mong-CN"/>
        </w:rPr>
        <w:t xml:space="preserve"> </w:t>
      </w:r>
      <w:r w:rsidR="00A518AA">
        <w:rPr>
          <w:rFonts w:ascii="Arial" w:hAnsi="Arial" w:cs="Mongolian Baiti"/>
          <w:sz w:val="24"/>
          <w:szCs w:val="28"/>
          <w:lang w:val="mn-MN" w:bidi="mn-Mong-CN"/>
        </w:rPr>
        <w:t>аж ахуйн нэгж байгууллага, сууц өмчлөгчдийн холбоо</w:t>
      </w:r>
      <w:r w:rsidR="00556E14">
        <w:rPr>
          <w:rFonts w:ascii="Arial" w:hAnsi="Arial" w:cs="Mongolian Baiti"/>
          <w:sz w:val="24"/>
          <w:szCs w:val="28"/>
          <w:lang w:val="mn-MN" w:bidi="mn-Mong-CN"/>
        </w:rPr>
        <w:t>доос түүврийн аргааар</w:t>
      </w:r>
      <w:r w:rsidR="006A1E34">
        <w:rPr>
          <w:rFonts w:ascii="Arial" w:hAnsi="Arial" w:cs="Mongolian Baiti"/>
          <w:sz w:val="24"/>
          <w:szCs w:val="28"/>
          <w:lang w:val="mn-MN" w:bidi="mn-Mong-CN"/>
        </w:rPr>
        <w:t xml:space="preserve"> </w:t>
      </w:r>
      <w:r w:rsidR="001C0A4F">
        <w:rPr>
          <w:rFonts w:ascii="Arial" w:hAnsi="Arial" w:cs="Mongolian Baiti"/>
          <w:sz w:val="24"/>
          <w:szCs w:val="28"/>
          <w:lang w:val="mn-MN" w:bidi="mn-Mong-CN"/>
        </w:rPr>
        <w:t>/</w:t>
      </w:r>
      <w:r w:rsidR="00E829A5">
        <w:rPr>
          <w:rFonts w:ascii="Arial" w:hAnsi="Arial" w:cs="Mongolian Baiti"/>
          <w:sz w:val="24"/>
          <w:szCs w:val="28"/>
          <w:lang w:val="mn-MN" w:bidi="mn-Mong-CN"/>
        </w:rPr>
        <w:t>15</w:t>
      </w:r>
      <w:r w:rsidR="001C0A4F">
        <w:rPr>
          <w:rFonts w:ascii="Arial" w:hAnsi="Arial" w:cs="Mongolian Baiti"/>
          <w:sz w:val="24"/>
          <w:szCs w:val="28"/>
          <w:lang w:val="mn-MN" w:bidi="mn-Mong-CN"/>
        </w:rPr>
        <w:t>/</w:t>
      </w:r>
      <w:r w:rsidR="00A518AA">
        <w:rPr>
          <w:rFonts w:ascii="Arial" w:hAnsi="Arial" w:cs="Mongolian Baiti"/>
          <w:sz w:val="24"/>
          <w:szCs w:val="28"/>
          <w:lang w:val="mn-MN" w:bidi="mn-Mong-CN"/>
        </w:rPr>
        <w:t xml:space="preserve"> </w:t>
      </w:r>
      <w:r w:rsidR="00A518AA" w:rsidRPr="00556E14">
        <w:rPr>
          <w:rFonts w:ascii="Arial" w:hAnsi="Arial" w:cs="Mongolian Baiti"/>
          <w:sz w:val="24"/>
          <w:szCs w:val="28"/>
          <w:lang w:val="mn-MN" w:bidi="mn-Mong-CN"/>
        </w:rPr>
        <w:t xml:space="preserve">аж ахуйн нэгж байгууллага, сууц өмчлөгчдийн холбооны </w:t>
      </w:r>
      <w:r w:rsidR="00407084" w:rsidRPr="00556E14">
        <w:rPr>
          <w:rFonts w:ascii="Arial" w:hAnsi="Arial" w:cs="Mongolian Baiti"/>
          <w:sz w:val="24"/>
          <w:szCs w:val="28"/>
          <w:lang w:val="mn-MN" w:bidi="mn-Mong-CN"/>
        </w:rPr>
        <w:t>дарга нарыг</w:t>
      </w:r>
      <w:r w:rsidR="00A518AA" w:rsidRPr="00556E14">
        <w:rPr>
          <w:rFonts w:ascii="Arial" w:hAnsi="Arial" w:cs="Mongolian Baiti"/>
          <w:sz w:val="24"/>
          <w:szCs w:val="28"/>
          <w:lang w:val="mn-MN" w:bidi="mn-Mong-CN"/>
        </w:rPr>
        <w:t xml:space="preserve"> хамруулан сэтгэ</w:t>
      </w:r>
      <w:r w:rsidR="00A518AA">
        <w:rPr>
          <w:rFonts w:ascii="Arial" w:hAnsi="Arial" w:cs="Mongolian Baiti"/>
          <w:sz w:val="24"/>
          <w:szCs w:val="28"/>
          <w:lang w:val="mn-MN" w:bidi="mn-Mong-CN"/>
        </w:rPr>
        <w:t>л ханамжийн судалгааг авсан</w:t>
      </w:r>
      <w:r w:rsidR="00683880">
        <w:rPr>
          <w:rFonts w:ascii="Arial" w:hAnsi="Arial" w:cs="Mongolian Baiti"/>
          <w:sz w:val="24"/>
          <w:szCs w:val="28"/>
          <w:lang w:val="mn-MN" w:bidi="mn-Mong-CN"/>
        </w:rPr>
        <w:t>.</w:t>
      </w:r>
    </w:p>
    <w:p w:rsidR="00683880" w:rsidRDefault="00154511" w:rsidP="00A518AA">
      <w:pPr>
        <w:ind w:firstLine="720"/>
        <w:jc w:val="both"/>
        <w:rPr>
          <w:rFonts w:ascii="Arial" w:hAnsi="Arial" w:cs="Arial"/>
          <w:sz w:val="24"/>
          <w:szCs w:val="28"/>
          <w:lang w:val="mn-MN" w:bidi="mn-Mong-CN"/>
        </w:rPr>
      </w:pPr>
      <w:r w:rsidRPr="00154511">
        <w:rPr>
          <w:rFonts w:ascii="Arial" w:hAnsi="Arial" w:cs="Arial"/>
          <w:sz w:val="24"/>
          <w:szCs w:val="28"/>
          <w:lang w:val="mn-MN" w:bidi="mn-Mong-CN"/>
        </w:rPr>
        <w:t>Судалгааны  багийн  зүгээс  судалгаанд  хамрагдах  түүврийн  хэмжээг тодорхойлохдоо санамсаргүй түүврийн аргыг сонгосон бөгөөд дээрх судалгааны түүвэр нь</w:t>
      </w:r>
      <w:r w:rsidR="001C0A4F">
        <w:rPr>
          <w:rFonts w:ascii="Arial" w:hAnsi="Arial" w:cs="Arial"/>
          <w:sz w:val="24"/>
          <w:szCs w:val="28"/>
          <w:lang w:val="mn-MN" w:bidi="mn-Mong-CN"/>
        </w:rPr>
        <w:t xml:space="preserve"> </w:t>
      </w:r>
      <w:r w:rsidRPr="00154511">
        <w:rPr>
          <w:rFonts w:ascii="Arial" w:hAnsi="Arial" w:cs="Arial"/>
          <w:sz w:val="24"/>
          <w:szCs w:val="28"/>
          <w:lang w:val="mn-MN" w:bidi="mn-Mong-CN"/>
        </w:rPr>
        <w:t>судалгааны төлөөлөх чадварыг бүрэн хангана гэж үзэж байна.</w:t>
      </w:r>
    </w:p>
    <w:tbl>
      <w:tblPr>
        <w:tblStyle w:val="TableGrid"/>
        <w:tblW w:w="9646" w:type="dxa"/>
        <w:tblInd w:w="-5" w:type="dxa"/>
        <w:tblLook w:val="04A0" w:firstRow="1" w:lastRow="0" w:firstColumn="1" w:lastColumn="0" w:noHBand="0" w:noVBand="1"/>
      </w:tblPr>
      <w:tblGrid>
        <w:gridCol w:w="2955"/>
        <w:gridCol w:w="2838"/>
        <w:gridCol w:w="3853"/>
      </w:tblGrid>
      <w:tr w:rsidR="0003294C" w:rsidTr="005C2F82">
        <w:trPr>
          <w:trHeight w:val="245"/>
        </w:trPr>
        <w:tc>
          <w:tcPr>
            <w:tcW w:w="2955" w:type="dxa"/>
            <w:vAlign w:val="center"/>
          </w:tcPr>
          <w:p w:rsidR="0003294C" w:rsidRPr="00EC4A55" w:rsidRDefault="0003294C" w:rsidP="00EC4A55">
            <w:pPr>
              <w:jc w:val="center"/>
              <w:rPr>
                <w:rFonts w:ascii="Arial" w:hAnsi="Arial" w:cs="Arial"/>
                <w:b/>
                <w:sz w:val="24"/>
                <w:szCs w:val="28"/>
                <w:lang w:val="mn-MN" w:bidi="mn-Mong-CN"/>
              </w:rPr>
            </w:pPr>
            <w:r w:rsidRPr="00EC4A55">
              <w:rPr>
                <w:rFonts w:ascii="Arial" w:hAnsi="Arial" w:cs="Arial"/>
                <w:b/>
                <w:sz w:val="24"/>
                <w:szCs w:val="28"/>
                <w:lang w:val="mn-MN" w:bidi="mn-Mong-CN"/>
              </w:rPr>
              <w:t>Үзүүлэлт</w:t>
            </w:r>
          </w:p>
        </w:tc>
        <w:tc>
          <w:tcPr>
            <w:tcW w:w="2838" w:type="dxa"/>
            <w:vAlign w:val="center"/>
          </w:tcPr>
          <w:p w:rsidR="0003294C" w:rsidRPr="004116AF" w:rsidRDefault="0003294C" w:rsidP="00FF49B5">
            <w:pPr>
              <w:jc w:val="center"/>
              <w:rPr>
                <w:rFonts w:ascii="Arial" w:hAnsi="Arial" w:cs="Arial"/>
                <w:b/>
                <w:sz w:val="24"/>
                <w:lang w:val="mn-MN"/>
              </w:rPr>
            </w:pPr>
            <w:r w:rsidRPr="004116AF">
              <w:rPr>
                <w:rFonts w:ascii="Arial" w:hAnsi="Arial" w:cs="Arial"/>
                <w:b/>
                <w:sz w:val="24"/>
                <w:lang w:val="mn-MN"/>
              </w:rPr>
              <w:t>Утга</w:t>
            </w:r>
          </w:p>
        </w:tc>
        <w:tc>
          <w:tcPr>
            <w:tcW w:w="3853" w:type="dxa"/>
            <w:vAlign w:val="center"/>
          </w:tcPr>
          <w:p w:rsidR="0003294C" w:rsidRPr="004D4962" w:rsidRDefault="0003294C" w:rsidP="00EC4A55">
            <w:pPr>
              <w:jc w:val="center"/>
              <w:rPr>
                <w:rFonts w:ascii="Arial" w:hAnsi="Arial" w:cs="Arial"/>
                <w:b/>
                <w:sz w:val="24"/>
                <w:szCs w:val="28"/>
                <w:lang w:val="mn-MN" w:bidi="mn-Mong-CN"/>
              </w:rPr>
            </w:pPr>
            <w:r w:rsidRPr="004D4962">
              <w:rPr>
                <w:rFonts w:ascii="Arial" w:hAnsi="Arial" w:cs="Arial"/>
                <w:b/>
                <w:sz w:val="24"/>
                <w:szCs w:val="28"/>
                <w:lang w:val="mn-MN" w:bidi="mn-Mong-CN"/>
              </w:rPr>
              <w:t>Тайлбар</w:t>
            </w:r>
          </w:p>
        </w:tc>
      </w:tr>
      <w:tr w:rsidR="0003294C" w:rsidTr="005C2F82">
        <w:trPr>
          <w:trHeight w:val="245"/>
        </w:trPr>
        <w:tc>
          <w:tcPr>
            <w:tcW w:w="2955" w:type="dxa"/>
            <w:vAlign w:val="center"/>
          </w:tcPr>
          <w:p w:rsidR="0003294C" w:rsidRDefault="0003294C" w:rsidP="00EC4A55">
            <w:pPr>
              <w:jc w:val="center"/>
              <w:rPr>
                <w:rFonts w:ascii="Arial" w:hAnsi="Arial" w:cs="Arial"/>
                <w:sz w:val="24"/>
                <w:szCs w:val="28"/>
                <w:lang w:val="mn-MN" w:bidi="mn-Mong-CN"/>
              </w:rPr>
            </w:pPr>
            <w:r>
              <w:rPr>
                <w:rFonts w:ascii="Arial" w:hAnsi="Arial" w:cs="Arial"/>
                <w:sz w:val="24"/>
                <w:szCs w:val="28"/>
                <w:lang w:val="mn-MN" w:bidi="mn-Mong-CN"/>
              </w:rPr>
              <w:t>Түүврийн нэгж</w:t>
            </w:r>
          </w:p>
        </w:tc>
        <w:tc>
          <w:tcPr>
            <w:tcW w:w="2838" w:type="dxa"/>
            <w:vAlign w:val="center"/>
          </w:tcPr>
          <w:p w:rsidR="0003294C" w:rsidRPr="004D4962" w:rsidRDefault="0003294C" w:rsidP="00FF49B5">
            <w:pPr>
              <w:jc w:val="center"/>
              <w:rPr>
                <w:rFonts w:ascii="Arial" w:hAnsi="Arial" w:cs="Arial"/>
                <w:sz w:val="24"/>
                <w:lang w:val="mn-MN"/>
              </w:rPr>
            </w:pPr>
            <w:r w:rsidRPr="004D4962">
              <w:rPr>
                <w:rFonts w:ascii="Arial" w:hAnsi="Arial" w:cs="Arial"/>
                <w:sz w:val="24"/>
                <w:lang w:val="mn-MN"/>
              </w:rPr>
              <w:t>1 хүн</w:t>
            </w:r>
          </w:p>
        </w:tc>
        <w:tc>
          <w:tcPr>
            <w:tcW w:w="3853" w:type="dxa"/>
            <w:vAlign w:val="center"/>
          </w:tcPr>
          <w:p w:rsidR="0003294C" w:rsidRPr="004D4962" w:rsidRDefault="0003294C" w:rsidP="00EC4A55">
            <w:pPr>
              <w:jc w:val="center"/>
              <w:rPr>
                <w:rFonts w:ascii="Arial" w:hAnsi="Arial" w:cs="Arial"/>
                <w:sz w:val="24"/>
                <w:szCs w:val="28"/>
                <w:lang w:val="mn-MN" w:bidi="mn-Mong-CN"/>
              </w:rPr>
            </w:pPr>
            <w:r w:rsidRPr="004D4962">
              <w:rPr>
                <w:rFonts w:ascii="Arial" w:hAnsi="Arial" w:cs="Arial"/>
                <w:sz w:val="24"/>
                <w:szCs w:val="28"/>
                <w:lang w:val="mn-MN" w:bidi="mn-Mong-CN"/>
              </w:rPr>
              <w:t>1 хүнээс 1 санал асуулга</w:t>
            </w:r>
          </w:p>
        </w:tc>
      </w:tr>
      <w:tr w:rsidR="0003294C" w:rsidTr="005C2F82">
        <w:trPr>
          <w:trHeight w:val="755"/>
        </w:trPr>
        <w:tc>
          <w:tcPr>
            <w:tcW w:w="2955" w:type="dxa"/>
            <w:vAlign w:val="center"/>
          </w:tcPr>
          <w:p w:rsidR="0003294C" w:rsidRDefault="0003294C" w:rsidP="00EC4A55">
            <w:pPr>
              <w:jc w:val="center"/>
              <w:rPr>
                <w:rFonts w:ascii="Arial" w:hAnsi="Arial" w:cs="Arial"/>
                <w:sz w:val="24"/>
                <w:szCs w:val="28"/>
                <w:lang w:val="mn-MN" w:bidi="mn-Mong-CN"/>
              </w:rPr>
            </w:pPr>
            <w:r>
              <w:rPr>
                <w:rFonts w:ascii="Arial" w:hAnsi="Arial" w:cs="Arial"/>
                <w:sz w:val="24"/>
                <w:szCs w:val="28"/>
                <w:lang w:val="mn-MN" w:bidi="mn-Mong-CN"/>
              </w:rPr>
              <w:t>Түүврийн хэмжээ</w:t>
            </w:r>
          </w:p>
        </w:tc>
        <w:tc>
          <w:tcPr>
            <w:tcW w:w="2838" w:type="dxa"/>
            <w:vAlign w:val="center"/>
          </w:tcPr>
          <w:p w:rsidR="0003294C" w:rsidRPr="004D4962" w:rsidRDefault="00E829A5" w:rsidP="00FF49B5">
            <w:pPr>
              <w:jc w:val="center"/>
              <w:rPr>
                <w:rFonts w:ascii="Arial" w:hAnsi="Arial" w:cs="Arial"/>
                <w:sz w:val="24"/>
                <w:lang w:val="mn-MN"/>
              </w:rPr>
            </w:pPr>
            <w:r>
              <w:rPr>
                <w:rFonts w:ascii="Arial" w:hAnsi="Arial" w:cs="Arial"/>
                <w:sz w:val="24"/>
                <w:lang w:val="mn-MN"/>
              </w:rPr>
              <w:t>15</w:t>
            </w:r>
          </w:p>
        </w:tc>
        <w:tc>
          <w:tcPr>
            <w:tcW w:w="3853" w:type="dxa"/>
            <w:vAlign w:val="center"/>
          </w:tcPr>
          <w:p w:rsidR="0003294C" w:rsidRPr="004D4962" w:rsidRDefault="0003294C" w:rsidP="00EC4A55">
            <w:pPr>
              <w:jc w:val="center"/>
              <w:rPr>
                <w:rFonts w:ascii="Arial" w:hAnsi="Arial" w:cs="Arial"/>
                <w:sz w:val="24"/>
                <w:szCs w:val="28"/>
                <w:lang w:val="mn-MN" w:bidi="mn-Mong-CN"/>
              </w:rPr>
            </w:pPr>
            <w:r w:rsidRPr="004D4962">
              <w:rPr>
                <w:rFonts w:ascii="Arial" w:hAnsi="Arial" w:cs="Arial"/>
                <w:sz w:val="24"/>
                <w:szCs w:val="28"/>
                <w:lang w:val="mn-MN" w:bidi="mn-Mong-CN"/>
              </w:rPr>
              <w:t>Санамсаргүй түүврийн арга (ААНБ, СӨХ-ны дарга нар)</w:t>
            </w:r>
          </w:p>
        </w:tc>
      </w:tr>
      <w:tr w:rsidR="0003294C" w:rsidTr="005C2F82">
        <w:trPr>
          <w:trHeight w:val="492"/>
        </w:trPr>
        <w:tc>
          <w:tcPr>
            <w:tcW w:w="2955" w:type="dxa"/>
            <w:vAlign w:val="center"/>
          </w:tcPr>
          <w:p w:rsidR="0003294C" w:rsidRDefault="0003294C" w:rsidP="00EC4A55">
            <w:pPr>
              <w:jc w:val="center"/>
              <w:rPr>
                <w:rFonts w:ascii="Arial" w:hAnsi="Arial" w:cs="Arial"/>
                <w:sz w:val="24"/>
                <w:szCs w:val="28"/>
                <w:lang w:val="mn-MN" w:bidi="mn-Mong-CN"/>
              </w:rPr>
            </w:pPr>
            <w:r>
              <w:rPr>
                <w:rFonts w:ascii="Arial" w:hAnsi="Arial" w:cs="Arial"/>
                <w:sz w:val="24"/>
                <w:szCs w:val="28"/>
                <w:lang w:val="mn-MN" w:bidi="mn-Mong-CN"/>
              </w:rPr>
              <w:t>Түүврийн төлөөлөх чадвар</w:t>
            </w:r>
          </w:p>
        </w:tc>
        <w:tc>
          <w:tcPr>
            <w:tcW w:w="2838" w:type="dxa"/>
            <w:vAlign w:val="center"/>
          </w:tcPr>
          <w:p w:rsidR="0003294C" w:rsidRPr="00FF49B5" w:rsidRDefault="0003294C" w:rsidP="00FF49B5">
            <w:pPr>
              <w:jc w:val="center"/>
              <w:rPr>
                <w:rFonts w:ascii="Arial" w:hAnsi="Arial" w:cs="Arial"/>
                <w:sz w:val="24"/>
              </w:rPr>
            </w:pPr>
          </w:p>
        </w:tc>
        <w:tc>
          <w:tcPr>
            <w:tcW w:w="3853" w:type="dxa"/>
            <w:vAlign w:val="center"/>
          </w:tcPr>
          <w:p w:rsidR="0003294C" w:rsidRDefault="007C47D6" w:rsidP="00EC4A55">
            <w:pPr>
              <w:jc w:val="center"/>
              <w:rPr>
                <w:rFonts w:ascii="Arial" w:hAnsi="Arial" w:cs="Arial"/>
                <w:sz w:val="24"/>
                <w:szCs w:val="28"/>
                <w:lang w:val="mn-MN" w:bidi="mn-Mong-CN"/>
              </w:rPr>
            </w:pPr>
            <w:r>
              <w:rPr>
                <w:rFonts w:ascii="Arial" w:hAnsi="Arial" w:cs="Arial"/>
                <w:sz w:val="24"/>
                <w:szCs w:val="28"/>
                <w:lang w:val="mn-MN" w:bidi="mn-Mong-CN"/>
              </w:rPr>
              <w:t>Хангагдсан</w:t>
            </w:r>
          </w:p>
        </w:tc>
      </w:tr>
    </w:tbl>
    <w:p w:rsidR="002735F8" w:rsidRPr="002735F8" w:rsidRDefault="002735F8" w:rsidP="005C2F82">
      <w:pPr>
        <w:spacing w:before="240"/>
        <w:ind w:firstLine="720"/>
        <w:jc w:val="both"/>
        <w:rPr>
          <w:rFonts w:ascii="Arial" w:hAnsi="Arial" w:cs="Arial"/>
          <w:b/>
          <w:sz w:val="24"/>
          <w:szCs w:val="28"/>
          <w:lang w:val="mn-MN" w:bidi="mn-Mong-CN"/>
        </w:rPr>
      </w:pPr>
      <w:r w:rsidRPr="002735F8">
        <w:rPr>
          <w:rFonts w:ascii="Arial" w:hAnsi="Arial" w:cs="Arial"/>
          <w:b/>
          <w:sz w:val="24"/>
          <w:szCs w:val="28"/>
          <w:lang w:val="mn-MN" w:bidi="mn-Mong-CN"/>
        </w:rPr>
        <w:t xml:space="preserve">Мэдээлэл цуглуулалт: </w:t>
      </w:r>
    </w:p>
    <w:p w:rsidR="00002D33" w:rsidRDefault="002735F8" w:rsidP="00E31A58">
      <w:pPr>
        <w:ind w:firstLine="720"/>
        <w:jc w:val="both"/>
        <w:rPr>
          <w:rFonts w:ascii="Arial" w:hAnsi="Arial" w:cs="Mongolian Baiti"/>
          <w:sz w:val="24"/>
          <w:szCs w:val="28"/>
          <w:lang w:val="mn-MN" w:bidi="mn-Mong-CN"/>
        </w:rPr>
      </w:pPr>
      <w:r w:rsidRPr="002735F8">
        <w:rPr>
          <w:rFonts w:ascii="Arial" w:hAnsi="Arial" w:cs="Arial"/>
          <w:sz w:val="24"/>
          <w:szCs w:val="28"/>
          <w:lang w:val="mn-MN" w:bidi="mn-Mong-CN"/>
        </w:rPr>
        <w:t>Мэдээллийг  асуулгын  буюу  анкетын  судалгааны  аргаар  цуглуулсан.</w:t>
      </w:r>
      <w:r w:rsidR="00E31A58">
        <w:rPr>
          <w:rFonts w:ascii="Arial" w:hAnsi="Arial" w:cs="Arial"/>
          <w:sz w:val="24"/>
          <w:szCs w:val="28"/>
          <w:lang w:val="mn-MN" w:bidi="mn-Mong-CN"/>
        </w:rPr>
        <w:t xml:space="preserve"> </w:t>
      </w:r>
      <w:r w:rsidR="00E31A58" w:rsidRPr="00E31A58">
        <w:rPr>
          <w:rFonts w:ascii="Arial" w:hAnsi="Arial" w:cs="Arial"/>
          <w:sz w:val="24"/>
          <w:szCs w:val="28"/>
          <w:lang w:val="mn-MN" w:bidi="mn-Mong-CN"/>
        </w:rPr>
        <w:t>Судалгааны  анкетыг</w:t>
      </w:r>
      <w:r w:rsidR="00E31A58">
        <w:rPr>
          <w:rFonts w:ascii="Arial" w:hAnsi="Arial" w:cs="Arial"/>
          <w:sz w:val="24"/>
          <w:szCs w:val="28"/>
          <w:lang w:val="mn-MN" w:bidi="mn-Mong-CN"/>
        </w:rPr>
        <w:t xml:space="preserve"> </w:t>
      </w:r>
      <w:r w:rsidR="00E31A58">
        <w:rPr>
          <w:rFonts w:ascii="Arial" w:hAnsi="Arial" w:cs="Mongolian Baiti"/>
          <w:sz w:val="24"/>
          <w:szCs w:val="28"/>
          <w:lang w:val="mn-MN" w:bidi="mn-Mong-CN"/>
        </w:rPr>
        <w:t xml:space="preserve">“Улаанбаатар лифт” НӨҮГ-ын судалгаа авах хэсэг бэлтгэсэн бөгөөд мэдээлэл боловсруулалтыг </w:t>
      </w:r>
      <w:hyperlink r:id="rId15" w:history="1">
        <w:r w:rsidR="00D034F7" w:rsidRPr="004E6289">
          <w:rPr>
            <w:rStyle w:val="Hyperlink"/>
            <w:rFonts w:ascii="Arial" w:hAnsi="Arial" w:cs="Mongolian Baiti"/>
            <w:sz w:val="24"/>
            <w:szCs w:val="28"/>
            <w:lang w:val="mn-MN" w:bidi="mn-Mong-CN"/>
          </w:rPr>
          <w:t>https://docs.google.com/forms/</w:t>
        </w:r>
      </w:hyperlink>
      <w:r w:rsidR="00317415">
        <w:rPr>
          <w:rFonts w:ascii="Arial" w:hAnsi="Arial" w:cs="Mongolian Baiti"/>
          <w:sz w:val="24"/>
          <w:szCs w:val="28"/>
          <w:lang w:val="mn-MN" w:bidi="mn-Mong-CN"/>
        </w:rPr>
        <w:t xml:space="preserve"> </w:t>
      </w:r>
      <w:r w:rsidR="00D034F7">
        <w:rPr>
          <w:rFonts w:ascii="Arial" w:hAnsi="Arial" w:cs="Mongolian Baiti"/>
          <w:sz w:val="24"/>
          <w:szCs w:val="28"/>
          <w:lang w:val="mn-MN" w:bidi="mn-Mong-CN"/>
        </w:rPr>
        <w:t>ашиглан үр дүнг нэгдгэв.</w:t>
      </w:r>
    </w:p>
    <w:p w:rsidR="00D25097" w:rsidRPr="00752B9B" w:rsidRDefault="00D25097" w:rsidP="00D25097">
      <w:pPr>
        <w:ind w:firstLine="720"/>
        <w:jc w:val="both"/>
        <w:rPr>
          <w:rFonts w:ascii="Arial" w:hAnsi="Arial" w:cs="Arial"/>
          <w:b/>
          <w:sz w:val="24"/>
          <w:szCs w:val="28"/>
          <w:lang w:val="mn-MN" w:bidi="mn-Mong-CN"/>
        </w:rPr>
      </w:pPr>
      <w:r w:rsidRPr="00752B9B">
        <w:rPr>
          <w:rFonts w:ascii="Arial" w:hAnsi="Arial" w:cs="Arial"/>
          <w:b/>
          <w:sz w:val="24"/>
          <w:szCs w:val="28"/>
          <w:lang w:val="mn-MN" w:bidi="mn-Mong-CN"/>
        </w:rPr>
        <w:t>Асуулгын бүтэц</w:t>
      </w:r>
    </w:p>
    <w:p w:rsidR="000548CE" w:rsidRDefault="00D25097" w:rsidP="00D25097">
      <w:pPr>
        <w:ind w:firstLine="720"/>
        <w:jc w:val="both"/>
        <w:rPr>
          <w:rFonts w:ascii="Arial" w:hAnsi="Arial" w:cs="Arial"/>
          <w:sz w:val="24"/>
          <w:szCs w:val="28"/>
          <w:lang w:val="mn-MN" w:bidi="mn-Mong-CN"/>
        </w:rPr>
      </w:pPr>
      <w:r w:rsidRPr="00D25097">
        <w:rPr>
          <w:rFonts w:ascii="Arial" w:hAnsi="Arial" w:cs="Arial"/>
          <w:sz w:val="24"/>
          <w:szCs w:val="28"/>
          <w:lang w:val="mn-MN" w:bidi="mn-Mong-CN"/>
        </w:rPr>
        <w:t>Хэрэглэгчдийн сэтгэл ханамжийн судалгааг өмнөх жилүүдэд</w:t>
      </w:r>
      <w:r w:rsidR="008F2A3C">
        <w:rPr>
          <w:rFonts w:ascii="Arial" w:hAnsi="Arial" w:cs="Arial"/>
          <w:sz w:val="24"/>
          <w:szCs w:val="28"/>
          <w:lang w:val="mn-MN" w:bidi="mn-Mong-CN"/>
        </w:rPr>
        <w:t xml:space="preserve"> авч байсан анкетын асуулгыг</w:t>
      </w:r>
      <w:r w:rsidRPr="00D25097">
        <w:rPr>
          <w:rFonts w:ascii="Arial" w:hAnsi="Arial" w:cs="Arial"/>
          <w:sz w:val="24"/>
          <w:szCs w:val="28"/>
          <w:lang w:val="mn-MN" w:bidi="mn-Mong-CN"/>
        </w:rPr>
        <w:t xml:space="preserve"> боловсронгуй болгож, цаг үеийн шаардлагатай асуудлуудыг тусган явуулсан. </w:t>
      </w:r>
    </w:p>
    <w:p w:rsidR="00D25097" w:rsidRDefault="00D25097" w:rsidP="00D25097">
      <w:pPr>
        <w:ind w:firstLine="720"/>
        <w:jc w:val="both"/>
        <w:rPr>
          <w:rFonts w:ascii="Arial" w:hAnsi="Arial" w:cs="Arial"/>
          <w:sz w:val="24"/>
          <w:szCs w:val="28"/>
          <w:lang w:val="mn-MN" w:bidi="mn-Mong-CN"/>
        </w:rPr>
      </w:pPr>
      <w:r w:rsidRPr="00D25097">
        <w:rPr>
          <w:rFonts w:ascii="Arial" w:hAnsi="Arial" w:cs="Arial"/>
          <w:sz w:val="24"/>
          <w:szCs w:val="28"/>
          <w:lang w:val="mn-MN" w:bidi="mn-Mong-CN"/>
        </w:rPr>
        <w:lastRenderedPageBreak/>
        <w:t>Судалгааны анкет дараах бүтэцтэй болно.</w:t>
      </w:r>
    </w:p>
    <w:p w:rsidR="00D25097" w:rsidRPr="00C059CD" w:rsidRDefault="00D25097" w:rsidP="00C059CD">
      <w:pPr>
        <w:pStyle w:val="ListParagraph"/>
        <w:numPr>
          <w:ilvl w:val="0"/>
          <w:numId w:val="2"/>
        </w:numPr>
        <w:ind w:left="1080"/>
        <w:jc w:val="both"/>
        <w:rPr>
          <w:rFonts w:ascii="Arial" w:hAnsi="Arial" w:cs="Arial"/>
          <w:sz w:val="24"/>
          <w:szCs w:val="28"/>
          <w:lang w:val="mn-MN" w:bidi="mn-Mong-CN"/>
        </w:rPr>
      </w:pPr>
      <w:r w:rsidRPr="00C059CD">
        <w:rPr>
          <w:rFonts w:ascii="Arial" w:hAnsi="Arial" w:cs="Arial"/>
          <w:sz w:val="24"/>
          <w:szCs w:val="28"/>
          <w:lang w:val="mn-MN" w:bidi="mn-Mong-CN"/>
        </w:rPr>
        <w:t xml:space="preserve">Судалгаанд оролцогчийн хувийн мэдээлэл </w:t>
      </w:r>
    </w:p>
    <w:p w:rsidR="00C059CD" w:rsidRDefault="00D25097" w:rsidP="00C059CD">
      <w:pPr>
        <w:pStyle w:val="ListParagraph"/>
        <w:numPr>
          <w:ilvl w:val="0"/>
          <w:numId w:val="2"/>
        </w:numPr>
        <w:ind w:left="1080"/>
        <w:jc w:val="both"/>
        <w:rPr>
          <w:rFonts w:ascii="Arial" w:hAnsi="Arial" w:cs="Arial"/>
          <w:sz w:val="24"/>
          <w:szCs w:val="28"/>
          <w:lang w:val="mn-MN" w:bidi="mn-Mong-CN"/>
        </w:rPr>
      </w:pPr>
      <w:r w:rsidRPr="00C059CD">
        <w:rPr>
          <w:rFonts w:ascii="Arial" w:hAnsi="Arial" w:cs="Arial"/>
          <w:sz w:val="24"/>
          <w:szCs w:val="28"/>
          <w:lang w:val="mn-MN" w:bidi="mn-Mong-CN"/>
        </w:rPr>
        <w:t>Байгууллагын тухай ойлголт</w:t>
      </w:r>
    </w:p>
    <w:p w:rsidR="00C059CD" w:rsidRPr="00C059CD" w:rsidRDefault="00C059CD" w:rsidP="00C059CD">
      <w:pPr>
        <w:pStyle w:val="ListParagraph"/>
        <w:numPr>
          <w:ilvl w:val="0"/>
          <w:numId w:val="2"/>
        </w:numPr>
        <w:ind w:left="1080"/>
        <w:jc w:val="both"/>
        <w:rPr>
          <w:rFonts w:ascii="Arial" w:hAnsi="Arial" w:cs="Arial"/>
          <w:sz w:val="24"/>
          <w:szCs w:val="28"/>
          <w:lang w:val="mn-MN" w:bidi="mn-Mong-CN"/>
        </w:rPr>
      </w:pPr>
      <w:r>
        <w:rPr>
          <w:rFonts w:ascii="Arial" w:hAnsi="Arial" w:cs="Arial"/>
          <w:sz w:val="24"/>
          <w:szCs w:val="28"/>
          <w:lang w:val="mn-MN" w:bidi="mn-Mong-CN"/>
        </w:rPr>
        <w:t>Албан хаагчийн ёс зүй</w:t>
      </w:r>
    </w:p>
    <w:p w:rsidR="00D25097" w:rsidRPr="00C059CD" w:rsidRDefault="00D25097" w:rsidP="00C059CD">
      <w:pPr>
        <w:pStyle w:val="ListParagraph"/>
        <w:numPr>
          <w:ilvl w:val="0"/>
          <w:numId w:val="2"/>
        </w:numPr>
        <w:ind w:left="1080"/>
        <w:jc w:val="both"/>
        <w:rPr>
          <w:rFonts w:ascii="Arial" w:hAnsi="Arial" w:cs="Arial"/>
          <w:sz w:val="24"/>
          <w:szCs w:val="28"/>
          <w:lang w:val="mn-MN" w:bidi="mn-Mong-CN"/>
        </w:rPr>
      </w:pPr>
      <w:r w:rsidRPr="00C059CD">
        <w:rPr>
          <w:rFonts w:ascii="Arial" w:hAnsi="Arial" w:cs="Arial"/>
          <w:sz w:val="24"/>
          <w:szCs w:val="28"/>
          <w:lang w:val="mn-MN" w:bidi="mn-Mong-CN"/>
        </w:rPr>
        <w:t>Үйлчилгээний талаарх сэтгэл ханамж</w:t>
      </w:r>
    </w:p>
    <w:p w:rsidR="00DF0B3F" w:rsidRPr="00324560" w:rsidRDefault="00D25097" w:rsidP="00C059CD">
      <w:pPr>
        <w:pStyle w:val="ListParagraph"/>
        <w:numPr>
          <w:ilvl w:val="0"/>
          <w:numId w:val="2"/>
        </w:numPr>
        <w:ind w:left="1080"/>
        <w:jc w:val="both"/>
        <w:rPr>
          <w:rFonts w:ascii="Arial" w:hAnsi="Arial" w:cs="Arial"/>
          <w:sz w:val="24"/>
          <w:szCs w:val="28"/>
          <w:lang w:val="mn-MN" w:bidi="mn-Mong-CN"/>
        </w:rPr>
      </w:pPr>
      <w:r w:rsidRPr="00324560">
        <w:rPr>
          <w:rFonts w:ascii="Arial" w:hAnsi="Arial" w:cs="Arial"/>
          <w:sz w:val="24"/>
          <w:szCs w:val="28"/>
          <w:lang w:val="mn-MN" w:bidi="mn-Mong-CN"/>
        </w:rPr>
        <w:t>Үнэлгээ</w:t>
      </w:r>
      <w:r w:rsidR="003723E1" w:rsidRPr="00324560">
        <w:rPr>
          <w:rFonts w:ascii="Arial" w:hAnsi="Arial" w:cs="Arial"/>
          <w:sz w:val="24"/>
          <w:szCs w:val="28"/>
          <w:lang w:val="mn-MN" w:bidi="mn-Mong-CN"/>
        </w:rPr>
        <w:t xml:space="preserve"> </w:t>
      </w:r>
      <w:r w:rsidR="009D6317" w:rsidRPr="00324560">
        <w:rPr>
          <w:rFonts w:ascii="Arial" w:hAnsi="Arial" w:cs="Arial"/>
          <w:sz w:val="24"/>
          <w:szCs w:val="28"/>
          <w:lang w:bidi="mn-Mong-CN"/>
        </w:rPr>
        <w:t>(</w:t>
      </w:r>
      <w:r w:rsidR="003723E1" w:rsidRPr="00324560">
        <w:rPr>
          <w:rFonts w:ascii="Arial" w:hAnsi="Arial" w:cs="Arial"/>
          <w:sz w:val="24"/>
          <w:szCs w:val="28"/>
          <w:lang w:val="mn-MN" w:bidi="mn-Mong-CN"/>
        </w:rPr>
        <w:t>цаашид авч хэрэгжүүлэх санал</w:t>
      </w:r>
      <w:r w:rsidR="009D6317" w:rsidRPr="00324560">
        <w:rPr>
          <w:rFonts w:ascii="Arial" w:hAnsi="Arial" w:cs="Arial"/>
          <w:sz w:val="24"/>
          <w:szCs w:val="28"/>
          <w:lang w:bidi="mn-Mong-CN"/>
        </w:rPr>
        <w:t>)</w:t>
      </w:r>
    </w:p>
    <w:p w:rsidR="006D54B2" w:rsidRDefault="006D54B2" w:rsidP="00BC3215">
      <w:pPr>
        <w:jc w:val="center"/>
        <w:rPr>
          <w:rFonts w:ascii="Arial" w:hAnsi="Arial" w:cs="Arial"/>
          <w:b/>
          <w:color w:val="000000" w:themeColor="text1"/>
          <w:sz w:val="24"/>
          <w:szCs w:val="28"/>
          <w:lang w:val="mn-MN" w:bidi="mn-Mong-CN"/>
        </w:rPr>
      </w:pPr>
    </w:p>
    <w:p w:rsidR="00364698" w:rsidRDefault="00BC3215" w:rsidP="00BC3215">
      <w:pPr>
        <w:jc w:val="center"/>
        <w:rPr>
          <w:rFonts w:ascii="Arial" w:hAnsi="Arial" w:cs="Arial"/>
          <w:b/>
          <w:color w:val="000000" w:themeColor="text1"/>
          <w:sz w:val="24"/>
          <w:szCs w:val="28"/>
          <w:lang w:val="mn-MN" w:bidi="mn-Mong-CN"/>
        </w:rPr>
      </w:pPr>
      <w:r w:rsidRPr="00BC3215">
        <w:rPr>
          <w:rFonts w:ascii="Arial" w:hAnsi="Arial" w:cs="Arial"/>
          <w:b/>
          <w:color w:val="000000" w:themeColor="text1"/>
          <w:sz w:val="24"/>
          <w:szCs w:val="28"/>
          <w:lang w:val="mn-MN" w:bidi="mn-Mong-CN"/>
        </w:rPr>
        <w:t>СУДАЛГААНЫ ТАНИЛЦУУЛГА, ЕРӨНХИЙ ДҮГНЭЛТ</w:t>
      </w:r>
    </w:p>
    <w:p w:rsidR="00E32C36" w:rsidRDefault="00E32C36" w:rsidP="006E73EF">
      <w:pPr>
        <w:ind w:firstLine="720"/>
        <w:jc w:val="both"/>
        <w:rPr>
          <w:rFonts w:ascii="Arial" w:hAnsi="Arial" w:cs="Arial"/>
          <w:sz w:val="24"/>
          <w:szCs w:val="28"/>
          <w:lang w:val="mn-MN" w:bidi="mn-Mong-CN"/>
        </w:rPr>
      </w:pPr>
      <w:r w:rsidRPr="00E32C36">
        <w:rPr>
          <w:rFonts w:ascii="Arial" w:hAnsi="Arial" w:cs="Arial"/>
          <w:sz w:val="24"/>
          <w:szCs w:val="28"/>
          <w:lang w:val="mn-MN" w:bidi="mn-Mong-CN"/>
        </w:rPr>
        <w:t xml:space="preserve">Судалгааны гол зорилго нь: </w:t>
      </w:r>
      <w:r>
        <w:rPr>
          <w:rFonts w:ascii="Arial" w:hAnsi="Arial" w:cs="Arial"/>
          <w:sz w:val="24"/>
          <w:szCs w:val="28"/>
          <w:lang w:val="mn-MN" w:bidi="mn-Mong-CN"/>
        </w:rPr>
        <w:t>“Улаанбаатар лифт” НӨҮГ-ын</w:t>
      </w:r>
      <w:r w:rsidRPr="00E32C36">
        <w:rPr>
          <w:rFonts w:ascii="Arial" w:hAnsi="Arial" w:cs="Arial"/>
          <w:sz w:val="24"/>
          <w:szCs w:val="28"/>
          <w:lang w:val="mn-MN" w:bidi="mn-Mong-CN"/>
        </w:rPr>
        <w:t xml:space="preserve"> талаар ойлголт, </w:t>
      </w:r>
      <w:r w:rsidR="00790F2B">
        <w:rPr>
          <w:rFonts w:ascii="Arial" w:hAnsi="Arial" w:cs="Arial"/>
          <w:sz w:val="24"/>
          <w:szCs w:val="28"/>
          <w:lang w:val="mn-MN" w:bidi="mn-Mong-CN"/>
        </w:rPr>
        <w:t>албан хаагчийн ёс зүй</w:t>
      </w:r>
      <w:r w:rsidRPr="00E32C36">
        <w:rPr>
          <w:rFonts w:ascii="Arial" w:hAnsi="Arial" w:cs="Arial"/>
          <w:sz w:val="24"/>
          <w:szCs w:val="28"/>
          <w:lang w:val="mn-MN" w:bidi="mn-Mong-CN"/>
        </w:rPr>
        <w:t xml:space="preserve"> </w:t>
      </w:r>
      <w:r w:rsidR="00790F2B" w:rsidRPr="00E32C36">
        <w:rPr>
          <w:rFonts w:ascii="Arial" w:hAnsi="Arial" w:cs="Arial"/>
          <w:sz w:val="24"/>
          <w:szCs w:val="28"/>
          <w:lang w:val="mn-MN" w:bidi="mn-Mong-CN"/>
        </w:rPr>
        <w:t xml:space="preserve">болон </w:t>
      </w:r>
      <w:r w:rsidRPr="00E32C36">
        <w:rPr>
          <w:rFonts w:ascii="Arial" w:hAnsi="Arial" w:cs="Arial"/>
          <w:sz w:val="24"/>
          <w:szCs w:val="28"/>
          <w:lang w:val="mn-MN" w:bidi="mn-Mong-CN"/>
        </w:rPr>
        <w:t xml:space="preserve">үйлчилгээнд  өгч  буй  хэрэглэгчдийн  сэтгэл  ханамжийн  түвшинг  </w:t>
      </w:r>
      <w:r>
        <w:rPr>
          <w:rFonts w:ascii="Arial" w:hAnsi="Arial" w:cs="Arial"/>
          <w:sz w:val="24"/>
          <w:szCs w:val="28"/>
          <w:lang w:val="mn-MN" w:bidi="mn-Mong-CN"/>
        </w:rPr>
        <w:t>тогтооход</w:t>
      </w:r>
      <w:r w:rsidRPr="00E32C36">
        <w:rPr>
          <w:rFonts w:ascii="Arial" w:hAnsi="Arial" w:cs="Arial"/>
          <w:sz w:val="24"/>
          <w:szCs w:val="28"/>
          <w:lang w:val="mn-MN" w:bidi="mn-Mong-CN"/>
        </w:rPr>
        <w:t xml:space="preserve"> оршиж байгаа юм</w:t>
      </w:r>
    </w:p>
    <w:p w:rsidR="00E57C08" w:rsidRDefault="006E73EF" w:rsidP="00E32C36">
      <w:pPr>
        <w:jc w:val="both"/>
        <w:rPr>
          <w:rFonts w:ascii="Arial" w:hAnsi="Arial" w:cs="Arial"/>
          <w:sz w:val="24"/>
          <w:szCs w:val="28"/>
          <w:lang w:val="mn-MN" w:bidi="mn-Mong-CN"/>
        </w:rPr>
      </w:pPr>
      <w:r>
        <w:rPr>
          <w:rFonts w:ascii="Arial" w:hAnsi="Arial" w:cs="Arial"/>
          <w:sz w:val="24"/>
          <w:szCs w:val="28"/>
          <w:lang w:val="mn-MN" w:bidi="mn-Mong-CN"/>
        </w:rPr>
        <w:t xml:space="preserve"> </w:t>
      </w:r>
      <w:r>
        <w:rPr>
          <w:rFonts w:ascii="Arial" w:hAnsi="Arial" w:cs="Arial"/>
          <w:sz w:val="24"/>
          <w:szCs w:val="28"/>
          <w:lang w:val="mn-MN" w:bidi="mn-Mong-CN"/>
        </w:rPr>
        <w:tab/>
      </w:r>
      <w:r w:rsidR="00E32C36">
        <w:rPr>
          <w:rFonts w:ascii="Arial" w:hAnsi="Arial" w:cs="Arial"/>
          <w:sz w:val="24"/>
          <w:szCs w:val="28"/>
          <w:lang w:val="mn-MN" w:bidi="mn-Mong-CN"/>
        </w:rPr>
        <w:t xml:space="preserve">Судалгаанаас үзэхэд засвар, техник үйлчилгээ үзүүлэх явцад ажилчид ёс зүйн зөрчил гаргасан тохиолдол байхгүй. </w:t>
      </w:r>
    </w:p>
    <w:p w:rsidR="00E57C08" w:rsidRDefault="00E57C08" w:rsidP="006663FA">
      <w:pPr>
        <w:jc w:val="both"/>
        <w:rPr>
          <w:rFonts w:ascii="Arial" w:hAnsi="Arial" w:cs="Arial"/>
          <w:sz w:val="24"/>
          <w:szCs w:val="28"/>
          <w:lang w:val="mn-MN" w:bidi="mn-Mong-CN"/>
        </w:rPr>
      </w:pPr>
      <w:r>
        <w:rPr>
          <w:rFonts w:ascii="Arial" w:hAnsi="Arial" w:cs="Arial"/>
          <w:sz w:val="24"/>
          <w:szCs w:val="28"/>
          <w:lang w:val="mn-MN" w:bidi="mn-Mong-CN"/>
        </w:rPr>
        <w:t>Л</w:t>
      </w:r>
      <w:r w:rsidRPr="00E57C08">
        <w:rPr>
          <w:rFonts w:ascii="Arial" w:hAnsi="Arial" w:cs="Arial"/>
          <w:sz w:val="24"/>
          <w:szCs w:val="28"/>
          <w:lang w:val="mn-MN" w:bidi="mn-Mong-CN"/>
        </w:rPr>
        <w:t xml:space="preserve">ифтэнд </w:t>
      </w:r>
      <w:r>
        <w:rPr>
          <w:rFonts w:ascii="Arial" w:hAnsi="Arial" w:cs="Arial"/>
          <w:sz w:val="24"/>
          <w:szCs w:val="28"/>
          <w:lang w:val="mn-MN" w:bidi="mn-Mong-CN"/>
        </w:rPr>
        <w:t>үзүүлж</w:t>
      </w:r>
      <w:r w:rsidRPr="00E57C08">
        <w:rPr>
          <w:rFonts w:ascii="Arial" w:hAnsi="Arial" w:cs="Arial"/>
          <w:sz w:val="24"/>
          <w:szCs w:val="28"/>
          <w:lang w:val="mn-MN" w:bidi="mn-Mong-CN"/>
        </w:rPr>
        <w:t xml:space="preserve"> б</w:t>
      </w:r>
      <w:r>
        <w:rPr>
          <w:rFonts w:ascii="Arial" w:hAnsi="Arial" w:cs="Arial"/>
          <w:sz w:val="24"/>
          <w:szCs w:val="28"/>
          <w:lang w:val="mn-MN" w:bidi="mn-Mong-CN"/>
        </w:rPr>
        <w:t>уй</w:t>
      </w:r>
      <w:r w:rsidRPr="00E57C08">
        <w:rPr>
          <w:rFonts w:ascii="Arial" w:hAnsi="Arial" w:cs="Arial"/>
          <w:sz w:val="24"/>
          <w:szCs w:val="28"/>
          <w:lang w:val="mn-MN" w:bidi="mn-Mong-CN"/>
        </w:rPr>
        <w:t xml:space="preserve"> засвар, техник үйлчилгээний чанар</w:t>
      </w:r>
      <w:r w:rsidR="006E6E03">
        <w:rPr>
          <w:rFonts w:ascii="Arial" w:hAnsi="Arial" w:cs="Arial"/>
          <w:sz w:val="24"/>
          <w:szCs w:val="28"/>
          <w:lang w:val="mn-MN" w:bidi="mn-Mong-CN"/>
        </w:rPr>
        <w:t>ы</w:t>
      </w:r>
      <w:r w:rsidR="00852B38">
        <w:rPr>
          <w:rFonts w:ascii="Arial" w:hAnsi="Arial" w:cs="Arial"/>
          <w:sz w:val="24"/>
          <w:szCs w:val="28"/>
          <w:lang w:val="mn-MN" w:bidi="mn-Mong-CN"/>
        </w:rPr>
        <w:t xml:space="preserve">г </w:t>
      </w:r>
      <w:r w:rsidR="00852B38" w:rsidRPr="00E32C36">
        <w:rPr>
          <w:rFonts w:ascii="Arial" w:hAnsi="Arial" w:cs="Arial"/>
          <w:sz w:val="24"/>
          <w:szCs w:val="28"/>
          <w:lang w:val="mn-MN" w:bidi="mn-Mong-CN"/>
        </w:rPr>
        <w:t>нийт судалгаанд оролцогчдын дийлэнх буюу</w:t>
      </w:r>
      <w:r w:rsidR="00852B38">
        <w:rPr>
          <w:rFonts w:ascii="Arial" w:hAnsi="Arial" w:cs="Arial"/>
          <w:sz w:val="24"/>
          <w:szCs w:val="28"/>
          <w:lang w:val="mn-MN" w:bidi="mn-Mong-CN"/>
        </w:rPr>
        <w:t xml:space="preserve"> </w:t>
      </w:r>
      <w:r>
        <w:rPr>
          <w:rFonts w:ascii="Arial" w:hAnsi="Arial" w:cs="Arial"/>
          <w:sz w:val="24"/>
          <w:szCs w:val="28"/>
          <w:lang w:val="mn-MN" w:bidi="mn-Mong-CN"/>
        </w:rPr>
        <w:t xml:space="preserve"> </w:t>
      </w:r>
      <w:r w:rsidR="00B5401F">
        <w:rPr>
          <w:rFonts w:ascii="Arial" w:hAnsi="Arial" w:cs="Arial"/>
          <w:sz w:val="24"/>
          <w:szCs w:val="28"/>
          <w:lang w:val="mn-MN" w:bidi="mn-Mong-CN"/>
        </w:rPr>
        <w:t>66.7</w:t>
      </w:r>
      <w:r w:rsidR="00067509">
        <w:rPr>
          <w:rFonts w:ascii="Arial" w:hAnsi="Arial" w:cs="Arial"/>
          <w:sz w:val="24"/>
          <w:szCs w:val="28"/>
          <w:lang w:val="mn-MN" w:bidi="mn-Mong-CN"/>
        </w:rPr>
        <w:t>%</w:t>
      </w:r>
      <w:r>
        <w:rPr>
          <w:rFonts w:ascii="Arial" w:hAnsi="Arial" w:cs="Arial"/>
          <w:sz w:val="24"/>
          <w:szCs w:val="28"/>
          <w:lang w:val="mn-MN" w:bidi="mn-Mong-CN"/>
        </w:rPr>
        <w:t xml:space="preserve"> нь </w:t>
      </w:r>
      <w:r w:rsidR="00B5401F">
        <w:rPr>
          <w:rFonts w:ascii="Arial" w:hAnsi="Arial" w:cs="Arial"/>
          <w:sz w:val="24"/>
          <w:szCs w:val="28"/>
          <w:lang w:val="mn-MN" w:bidi="mn-Mong-CN"/>
        </w:rPr>
        <w:t>Сайн, 33.3</w:t>
      </w:r>
      <w:r w:rsidR="00067509">
        <w:rPr>
          <w:rFonts w:ascii="Arial" w:hAnsi="Arial" w:cs="Arial"/>
          <w:sz w:val="24"/>
          <w:szCs w:val="28"/>
          <w:lang w:val="mn-MN" w:bidi="mn-Mong-CN"/>
        </w:rPr>
        <w:t xml:space="preserve">% нь </w:t>
      </w:r>
      <w:r w:rsidR="00B5401F">
        <w:rPr>
          <w:rFonts w:ascii="Arial" w:hAnsi="Arial" w:cs="Arial"/>
          <w:sz w:val="24"/>
          <w:szCs w:val="28"/>
          <w:lang w:val="mn-MN" w:bidi="mn-Mong-CN"/>
        </w:rPr>
        <w:t>Дундаж</w:t>
      </w:r>
      <w:r w:rsidR="009F407D">
        <w:rPr>
          <w:rFonts w:ascii="Arial" w:hAnsi="Arial" w:cs="Arial"/>
          <w:sz w:val="24"/>
          <w:szCs w:val="28"/>
          <w:lang w:val="mn-MN" w:bidi="mn-Mong-CN"/>
        </w:rPr>
        <w:t xml:space="preserve"> </w:t>
      </w:r>
      <w:r w:rsidR="009C6FF2">
        <w:rPr>
          <w:rFonts w:ascii="Arial" w:hAnsi="Arial" w:cs="Arial"/>
          <w:sz w:val="24"/>
          <w:szCs w:val="28"/>
          <w:lang w:val="mn-MN" w:bidi="mn-Mong-CN"/>
        </w:rPr>
        <w:t>хэмээн үнэлэгдсэн</w:t>
      </w:r>
      <w:r w:rsidR="00805BA5">
        <w:rPr>
          <w:rFonts w:ascii="Arial" w:hAnsi="Arial" w:cs="Arial"/>
          <w:sz w:val="24"/>
          <w:szCs w:val="28"/>
          <w:lang w:val="mn-MN" w:bidi="mn-Mong-CN"/>
        </w:rPr>
        <w:t xml:space="preserve"> байна. Дундаж үнэлэгдсэн лифтүүдийн</w:t>
      </w:r>
      <w:r w:rsidR="009C6FF2">
        <w:rPr>
          <w:rFonts w:ascii="Arial" w:hAnsi="Arial" w:cs="Arial"/>
          <w:sz w:val="24"/>
          <w:szCs w:val="28"/>
          <w:lang w:val="mn-MN" w:bidi="mn-Mong-CN"/>
        </w:rPr>
        <w:t xml:space="preserve"> дийлэнх хувь нь ашиглалтад ороод 1</w:t>
      </w:r>
      <w:r w:rsidR="007634C5">
        <w:rPr>
          <w:rFonts w:ascii="Arial" w:hAnsi="Arial" w:cs="Arial"/>
          <w:sz w:val="24"/>
          <w:szCs w:val="28"/>
          <w:lang w:val="mn-MN" w:bidi="mn-Mong-CN"/>
        </w:rPr>
        <w:t>0</w:t>
      </w:r>
      <w:r w:rsidR="009C6FF2">
        <w:rPr>
          <w:rFonts w:ascii="Arial" w:hAnsi="Arial" w:cs="Arial"/>
          <w:sz w:val="24"/>
          <w:szCs w:val="28"/>
          <w:lang w:val="mn-MN" w:bidi="mn-Mong-CN"/>
        </w:rPr>
        <w:t>-</w:t>
      </w:r>
      <w:r w:rsidR="007634C5">
        <w:rPr>
          <w:rFonts w:ascii="Arial" w:hAnsi="Arial" w:cs="Arial"/>
          <w:sz w:val="24"/>
          <w:szCs w:val="28"/>
          <w:lang w:val="mn-MN" w:bidi="mn-Mong-CN"/>
        </w:rPr>
        <w:t>15</w:t>
      </w:r>
      <w:r w:rsidR="009C6FF2">
        <w:rPr>
          <w:rFonts w:ascii="Arial" w:hAnsi="Arial" w:cs="Arial"/>
          <w:sz w:val="24"/>
          <w:szCs w:val="28"/>
          <w:lang w:val="mn-MN" w:bidi="mn-Mong-CN"/>
        </w:rPr>
        <w:t xml:space="preserve"> жил болсон </w:t>
      </w:r>
      <w:r w:rsidR="006663FA">
        <w:rPr>
          <w:rFonts w:ascii="Arial" w:hAnsi="Arial" w:cs="Arial"/>
          <w:sz w:val="24"/>
          <w:szCs w:val="28"/>
          <w:lang w:val="mn-MN" w:bidi="mn-Mong-CN"/>
        </w:rPr>
        <w:t>тул лифтний элэгдэл их</w:t>
      </w:r>
      <w:r w:rsidR="00805BA5">
        <w:rPr>
          <w:rFonts w:ascii="Arial" w:hAnsi="Arial" w:cs="Arial"/>
          <w:sz w:val="24"/>
          <w:szCs w:val="28"/>
          <w:lang w:val="mn-MN" w:bidi="mn-Mong-CN"/>
        </w:rPr>
        <w:t>тэй тул гацалт их байдаг байна.</w:t>
      </w:r>
    </w:p>
    <w:p w:rsidR="00E32C36" w:rsidRDefault="0065161E" w:rsidP="00E32C36">
      <w:pPr>
        <w:jc w:val="both"/>
        <w:rPr>
          <w:rFonts w:ascii="Arial" w:hAnsi="Arial" w:cs="Arial"/>
          <w:sz w:val="24"/>
          <w:szCs w:val="28"/>
          <w:lang w:val="mn-MN" w:bidi="mn-Mong-CN"/>
        </w:rPr>
      </w:pPr>
      <w:r>
        <w:rPr>
          <w:rFonts w:ascii="Arial" w:hAnsi="Arial" w:cs="Arial"/>
          <w:sz w:val="24"/>
          <w:szCs w:val="28"/>
          <w:lang w:val="mn-MN" w:bidi="mn-Mong-CN"/>
        </w:rPr>
        <w:t>А</w:t>
      </w:r>
      <w:r w:rsidRPr="0065161E">
        <w:rPr>
          <w:rFonts w:ascii="Arial" w:hAnsi="Arial" w:cs="Arial"/>
          <w:sz w:val="24"/>
          <w:szCs w:val="28"/>
          <w:lang w:val="mn-MN" w:bidi="mn-Mong-CN"/>
        </w:rPr>
        <w:t>жилтнуудын хийж гүйцэтгэж буй ажил, ур чадварын түвшин</w:t>
      </w:r>
      <w:r>
        <w:rPr>
          <w:rFonts w:ascii="Arial" w:hAnsi="Arial" w:cs="Arial"/>
          <w:sz w:val="24"/>
          <w:szCs w:val="28"/>
          <w:lang w:val="mn-MN" w:bidi="mn-Mong-CN"/>
        </w:rPr>
        <w:t>г</w:t>
      </w:r>
      <w:r w:rsidRPr="0065161E">
        <w:rPr>
          <w:rFonts w:ascii="Arial" w:hAnsi="Arial" w:cs="Arial"/>
          <w:sz w:val="24"/>
          <w:szCs w:val="28"/>
          <w:lang w:val="mn-MN" w:bidi="mn-Mong-CN"/>
        </w:rPr>
        <w:t xml:space="preserve"> </w:t>
      </w:r>
      <w:r w:rsidR="00E32C36" w:rsidRPr="00E32C36">
        <w:rPr>
          <w:rFonts w:ascii="Arial" w:hAnsi="Arial" w:cs="Arial"/>
          <w:sz w:val="24"/>
          <w:szCs w:val="28"/>
          <w:lang w:val="mn-MN" w:bidi="mn-Mong-CN"/>
        </w:rPr>
        <w:t>нийт судалгаанд оролцогчдын дийлэнх буюу</w:t>
      </w:r>
      <w:r w:rsidR="00B5401F">
        <w:rPr>
          <w:rFonts w:ascii="Arial" w:hAnsi="Arial" w:cs="Arial"/>
          <w:sz w:val="24"/>
          <w:szCs w:val="28"/>
          <w:lang w:val="mn-MN" w:bidi="mn-Mong-CN"/>
        </w:rPr>
        <w:t xml:space="preserve"> 67</w:t>
      </w:r>
      <w:r>
        <w:rPr>
          <w:rFonts w:ascii="Arial" w:hAnsi="Arial" w:cs="Arial"/>
          <w:sz w:val="24"/>
          <w:szCs w:val="28"/>
          <w:lang w:val="mn-MN" w:bidi="mn-Mong-CN"/>
        </w:rPr>
        <w:t>% нь Хангалттай с</w:t>
      </w:r>
      <w:r w:rsidR="00E32C36">
        <w:rPr>
          <w:rFonts w:ascii="Arial" w:hAnsi="Arial" w:cs="Arial"/>
          <w:sz w:val="24"/>
          <w:szCs w:val="28"/>
          <w:lang w:val="mn-MN" w:bidi="mn-Mong-CN"/>
        </w:rPr>
        <w:t>айн</w:t>
      </w:r>
      <w:r w:rsidR="00B5401F">
        <w:rPr>
          <w:rFonts w:ascii="Arial" w:hAnsi="Arial" w:cs="Arial"/>
          <w:sz w:val="24"/>
          <w:szCs w:val="28"/>
          <w:lang w:val="mn-MN" w:bidi="mn-Mong-CN"/>
        </w:rPr>
        <w:t>, 27</w:t>
      </w:r>
      <w:r w:rsidR="00BC462E">
        <w:rPr>
          <w:rFonts w:ascii="Arial" w:hAnsi="Arial" w:cs="Arial"/>
          <w:sz w:val="24"/>
          <w:szCs w:val="28"/>
          <w:lang w:val="mn-MN" w:bidi="mn-Mong-CN"/>
        </w:rPr>
        <w:t>% нь Дунд зэрэг</w:t>
      </w:r>
      <w:r w:rsidR="00B5401F">
        <w:rPr>
          <w:rFonts w:ascii="Arial" w:hAnsi="Arial" w:cs="Arial"/>
          <w:sz w:val="24"/>
          <w:szCs w:val="28"/>
          <w:lang w:val="mn-MN" w:bidi="mn-Mong-CN"/>
        </w:rPr>
        <w:t>, 6</w:t>
      </w:r>
      <w:r w:rsidR="00E0435B">
        <w:rPr>
          <w:rFonts w:ascii="Arial" w:hAnsi="Arial" w:cs="Arial"/>
          <w:sz w:val="24"/>
          <w:szCs w:val="28"/>
          <w:lang w:val="mn-MN" w:bidi="mn-Mong-CN"/>
        </w:rPr>
        <w:t>% нь Хангалтгүй</w:t>
      </w:r>
      <w:r w:rsidR="00E32C36">
        <w:rPr>
          <w:rFonts w:ascii="Arial" w:hAnsi="Arial" w:cs="Arial"/>
          <w:sz w:val="24"/>
          <w:szCs w:val="28"/>
          <w:lang w:val="mn-MN" w:bidi="mn-Mong-CN"/>
        </w:rPr>
        <w:t xml:space="preserve"> гэж дүгнэгдсэн байна.</w:t>
      </w:r>
    </w:p>
    <w:p w:rsidR="00E32C36" w:rsidRDefault="00E32C36" w:rsidP="00025862">
      <w:pPr>
        <w:spacing w:after="0"/>
        <w:jc w:val="both"/>
        <w:rPr>
          <w:rFonts w:ascii="Arial" w:hAnsi="Arial" w:cs="Arial"/>
          <w:sz w:val="24"/>
          <w:szCs w:val="28"/>
          <w:lang w:val="mn-MN" w:bidi="mn-Mong-CN"/>
        </w:rPr>
      </w:pPr>
      <w:r>
        <w:rPr>
          <w:rFonts w:ascii="Arial" w:hAnsi="Arial" w:cs="Arial"/>
          <w:sz w:val="24"/>
          <w:szCs w:val="28"/>
          <w:lang w:val="mn-MN" w:bidi="mn-Mong-CN"/>
        </w:rPr>
        <w:tab/>
        <w:t>Хэрэглэгчдээс ирүүлсэн санал хүсэлтийг нэгтгэж үзэхэд байгууллага бие даан сэлбэг материал</w:t>
      </w:r>
      <w:r w:rsidR="009D08DF">
        <w:rPr>
          <w:rFonts w:ascii="Arial" w:hAnsi="Arial" w:cs="Arial"/>
          <w:sz w:val="24"/>
          <w:szCs w:val="28"/>
          <w:lang w:val="mn-MN" w:bidi="mn-Mong-CN"/>
        </w:rPr>
        <w:t>ын нөөцтэй</w:t>
      </w:r>
      <w:r>
        <w:rPr>
          <w:rFonts w:ascii="Arial" w:hAnsi="Arial" w:cs="Arial"/>
          <w:sz w:val="24"/>
          <w:szCs w:val="28"/>
          <w:lang w:val="mn-MN" w:bidi="mn-Mong-CN"/>
        </w:rPr>
        <w:t xml:space="preserve"> болох, 24 цагаар дуудла</w:t>
      </w:r>
      <w:r w:rsidR="008A6543">
        <w:rPr>
          <w:rFonts w:ascii="Arial" w:hAnsi="Arial" w:cs="Arial"/>
          <w:sz w:val="24"/>
          <w:szCs w:val="28"/>
          <w:lang w:val="mn-MN" w:bidi="mn-Mong-CN"/>
        </w:rPr>
        <w:t xml:space="preserve">га хүлээн авч, үйлчилгээ үзүүлэх, лифтчингийн сургалт орох, үнэ тарифаа багасгах, лифтчингүүдийнхээ ур чадварыг нэмэгдүүлэх, дуудлага өгөхөд хурдан ирдэггүй, сэлбэгээ өөрсдөө үйлдвэрлэдэг болвол их зүгээр </w:t>
      </w:r>
      <w:r>
        <w:rPr>
          <w:rFonts w:ascii="Arial" w:hAnsi="Arial" w:cs="Arial"/>
          <w:sz w:val="24"/>
          <w:szCs w:val="28"/>
          <w:lang w:val="mn-MN" w:bidi="mn-Mong-CN"/>
        </w:rPr>
        <w:t xml:space="preserve"> гэсэн саналууд дийлэнх хувийг эзэлж байна.</w:t>
      </w:r>
    </w:p>
    <w:p w:rsidR="00FE75D1" w:rsidRDefault="00FE75D1" w:rsidP="000A0C17">
      <w:pPr>
        <w:spacing w:after="0"/>
        <w:jc w:val="center"/>
        <w:rPr>
          <w:rFonts w:ascii="Arial" w:hAnsi="Arial" w:cs="Arial"/>
          <w:color w:val="000000" w:themeColor="text1"/>
          <w:sz w:val="24"/>
          <w:szCs w:val="28"/>
          <w:lang w:val="mn-MN" w:bidi="mn-Mong-CN"/>
        </w:rPr>
      </w:pPr>
    </w:p>
    <w:p w:rsidR="007A48E5" w:rsidRDefault="00CB10E6" w:rsidP="00CB10E6">
      <w:pPr>
        <w:jc w:val="center"/>
        <w:rPr>
          <w:rFonts w:ascii="Arial" w:hAnsi="Arial" w:cs="Mongolian Baiti"/>
          <w:b/>
          <w:color w:val="000000" w:themeColor="text1"/>
          <w:sz w:val="24"/>
          <w:szCs w:val="28"/>
          <w:lang w:val="mn-MN" w:bidi="mn-Mong-CN"/>
        </w:rPr>
      </w:pPr>
      <w:r w:rsidRPr="00542BF9">
        <w:rPr>
          <w:rFonts w:ascii="Arial" w:hAnsi="Arial" w:cs="Mongolian Baiti"/>
          <w:b/>
          <w:color w:val="000000" w:themeColor="text1"/>
          <w:sz w:val="24"/>
          <w:szCs w:val="28"/>
          <w:lang w:val="mn-MN" w:bidi="mn-Mong-CN"/>
        </w:rPr>
        <w:t>ТҮҮВРИЙН БҮТЭЦ</w:t>
      </w:r>
    </w:p>
    <w:p w:rsidR="00C72297" w:rsidRDefault="009F407D" w:rsidP="00BF7C7F">
      <w:pPr>
        <w:spacing w:after="0"/>
        <w:ind w:firstLine="720"/>
        <w:jc w:val="both"/>
        <w:rPr>
          <w:rFonts w:ascii="Arial" w:hAnsi="Arial" w:cs="Mongolian Baiti"/>
          <w:color w:val="000000" w:themeColor="text1"/>
          <w:sz w:val="24"/>
          <w:szCs w:val="28"/>
          <w:lang w:val="mn-MN" w:bidi="mn-Mong-CN"/>
        </w:rPr>
      </w:pPr>
      <w:r>
        <w:rPr>
          <w:rFonts w:ascii="Arial" w:hAnsi="Arial" w:cs="Mongolian Baiti"/>
          <w:color w:val="000000" w:themeColor="text1"/>
          <w:sz w:val="24"/>
          <w:szCs w:val="28"/>
          <w:lang w:val="mn-MN" w:bidi="mn-Mong-CN"/>
        </w:rPr>
        <w:t>Судалгаанд оролцогчдын манай байгууллагатай г</w:t>
      </w:r>
      <w:r w:rsidR="00E32C36">
        <w:rPr>
          <w:rFonts w:ascii="Arial" w:hAnsi="Arial" w:cs="Mongolian Baiti"/>
          <w:color w:val="000000" w:themeColor="text1"/>
          <w:sz w:val="24"/>
          <w:szCs w:val="28"/>
          <w:lang w:val="mn-MN" w:bidi="mn-Mong-CN"/>
        </w:rPr>
        <w:t>эрээ</w:t>
      </w:r>
      <w:r>
        <w:rPr>
          <w:rFonts w:ascii="Arial" w:hAnsi="Arial" w:cs="Mongolian Baiti"/>
          <w:color w:val="000000" w:themeColor="text1"/>
          <w:sz w:val="24"/>
          <w:szCs w:val="28"/>
          <w:lang w:val="mn-MN" w:bidi="mn-Mong-CN"/>
        </w:rPr>
        <w:t xml:space="preserve"> хийсэн</w:t>
      </w:r>
      <w:r w:rsidR="00E32C36">
        <w:rPr>
          <w:rFonts w:ascii="Arial" w:hAnsi="Arial" w:cs="Mongolian Baiti"/>
          <w:color w:val="000000" w:themeColor="text1"/>
          <w:sz w:val="24"/>
          <w:szCs w:val="28"/>
          <w:lang w:val="mn-MN" w:bidi="mn-Mong-CN"/>
        </w:rPr>
        <w:t xml:space="preserve"> лифтний тоо</w:t>
      </w:r>
      <w:r w:rsidR="006A7DF9">
        <w:rPr>
          <w:rFonts w:ascii="Arial" w:hAnsi="Arial" w:cs="Mongolian Baiti"/>
          <w:color w:val="000000" w:themeColor="text1"/>
          <w:sz w:val="24"/>
          <w:szCs w:val="28"/>
          <w:lang w:val="mn-MN" w:bidi="mn-Mong-CN"/>
        </w:rPr>
        <w:t>ны дийлэнх хувийг 1ш гэрээтэй лифт</w:t>
      </w:r>
      <w:r w:rsidR="00CB0196">
        <w:rPr>
          <w:rFonts w:ascii="Arial" w:hAnsi="Arial" w:cs="Mongolian Baiti"/>
          <w:color w:val="000000" w:themeColor="text1"/>
          <w:sz w:val="24"/>
          <w:szCs w:val="28"/>
          <w:lang w:val="mn-MN" w:bidi="mn-Mong-CN"/>
        </w:rPr>
        <w:t xml:space="preserve"> </w:t>
      </w:r>
      <w:r w:rsidR="00E829A5">
        <w:rPr>
          <w:rFonts w:ascii="Arial" w:hAnsi="Arial" w:cs="Mongolian Baiti"/>
          <w:color w:val="000000" w:themeColor="text1"/>
          <w:sz w:val="24"/>
          <w:szCs w:val="28"/>
          <w:lang w:val="mn-MN" w:bidi="mn-Mong-CN"/>
        </w:rPr>
        <w:t>–</w:t>
      </w:r>
      <w:r w:rsidR="00CB0196">
        <w:rPr>
          <w:rFonts w:ascii="Arial" w:hAnsi="Arial" w:cs="Mongolian Baiti"/>
          <w:color w:val="000000" w:themeColor="text1"/>
          <w:sz w:val="24"/>
          <w:szCs w:val="28"/>
          <w:lang w:val="mn-MN" w:bidi="mn-Mong-CN"/>
        </w:rPr>
        <w:t xml:space="preserve"> </w:t>
      </w:r>
      <w:r w:rsidR="00E829A5">
        <w:rPr>
          <w:rFonts w:ascii="Arial" w:hAnsi="Arial" w:cs="Mongolian Baiti"/>
          <w:color w:val="000000" w:themeColor="text1"/>
          <w:sz w:val="24"/>
          <w:szCs w:val="28"/>
          <w:lang w:val="mn-MN" w:bidi="mn-Mong-CN"/>
        </w:rPr>
        <w:t>6.6%, 3</w:t>
      </w:r>
      <w:r w:rsidR="006A7DF9">
        <w:rPr>
          <w:rFonts w:ascii="Arial" w:hAnsi="Arial" w:cs="Mongolian Baiti"/>
          <w:color w:val="000000" w:themeColor="text1"/>
          <w:sz w:val="24"/>
          <w:szCs w:val="28"/>
          <w:lang w:val="mn-MN" w:bidi="mn-Mong-CN"/>
        </w:rPr>
        <w:t>ш гэрээтэй лифт</w:t>
      </w:r>
      <w:r w:rsidR="00CB0196">
        <w:rPr>
          <w:rFonts w:ascii="Arial" w:hAnsi="Arial" w:cs="Mongolian Baiti"/>
          <w:color w:val="000000" w:themeColor="text1"/>
          <w:sz w:val="24"/>
          <w:szCs w:val="28"/>
          <w:lang w:val="mn-MN" w:bidi="mn-Mong-CN"/>
        </w:rPr>
        <w:t xml:space="preserve"> </w:t>
      </w:r>
      <w:r w:rsidR="00E829A5">
        <w:rPr>
          <w:rFonts w:ascii="Arial" w:hAnsi="Arial" w:cs="Mongolian Baiti"/>
          <w:color w:val="000000" w:themeColor="text1"/>
          <w:sz w:val="24"/>
          <w:szCs w:val="28"/>
          <w:lang w:val="mn-MN" w:bidi="mn-Mong-CN"/>
        </w:rPr>
        <w:t>–</w:t>
      </w:r>
      <w:r w:rsidR="00CB0196">
        <w:rPr>
          <w:rFonts w:ascii="Arial" w:hAnsi="Arial" w:cs="Mongolian Baiti"/>
          <w:color w:val="000000" w:themeColor="text1"/>
          <w:sz w:val="24"/>
          <w:szCs w:val="28"/>
          <w:lang w:val="mn-MN" w:bidi="mn-Mong-CN"/>
        </w:rPr>
        <w:t xml:space="preserve"> </w:t>
      </w:r>
      <w:r w:rsidR="00D05F95">
        <w:rPr>
          <w:rFonts w:ascii="Arial" w:hAnsi="Arial" w:cs="Mongolian Baiti"/>
          <w:color w:val="000000" w:themeColor="text1"/>
          <w:sz w:val="24"/>
          <w:szCs w:val="28"/>
          <w:lang w:val="mn-MN" w:bidi="mn-Mong-CN"/>
        </w:rPr>
        <w:t>46.8</w:t>
      </w:r>
      <w:r w:rsidR="00CE0D78">
        <w:rPr>
          <w:rFonts w:ascii="Arial" w:hAnsi="Arial" w:cs="Mongolian Baiti"/>
          <w:color w:val="000000" w:themeColor="text1"/>
          <w:sz w:val="24"/>
          <w:szCs w:val="28"/>
          <w:lang w:val="mn-MN" w:bidi="mn-Mong-CN"/>
        </w:rPr>
        <w:t xml:space="preserve">%, </w:t>
      </w:r>
      <w:r w:rsidR="00E829A5">
        <w:rPr>
          <w:rFonts w:ascii="Arial" w:hAnsi="Arial" w:cs="Mongolian Baiti"/>
          <w:color w:val="000000" w:themeColor="text1"/>
          <w:sz w:val="24"/>
          <w:szCs w:val="28"/>
          <w:lang w:val="mn-MN" w:bidi="mn-Mong-CN"/>
        </w:rPr>
        <w:t>4ш гэрээтэй лифт – 40%, 20ш гэрээтэй лифт -</w:t>
      </w:r>
      <w:r w:rsidR="00D05F95">
        <w:rPr>
          <w:rFonts w:ascii="Arial" w:hAnsi="Arial" w:cs="Mongolian Baiti"/>
          <w:color w:val="000000" w:themeColor="text1"/>
          <w:sz w:val="24"/>
          <w:szCs w:val="28"/>
          <w:lang w:val="mn-MN" w:bidi="mn-Mong-CN"/>
        </w:rPr>
        <w:t>6.6%</w:t>
      </w:r>
      <w:r w:rsidR="00E829A5">
        <w:rPr>
          <w:rFonts w:ascii="Arial" w:hAnsi="Arial" w:cs="Mongolian Baiti"/>
          <w:color w:val="000000" w:themeColor="text1"/>
          <w:sz w:val="24"/>
          <w:szCs w:val="28"/>
          <w:lang w:val="mn-MN" w:bidi="mn-Mong-CN"/>
        </w:rPr>
        <w:t xml:space="preserve"> </w:t>
      </w:r>
      <w:r w:rsidR="006221AA">
        <w:rPr>
          <w:rFonts w:ascii="Arial" w:hAnsi="Arial" w:cs="Mongolian Baiti"/>
          <w:color w:val="000000" w:themeColor="text1"/>
          <w:sz w:val="24"/>
          <w:szCs w:val="28"/>
          <w:lang w:val="mn-MN" w:bidi="mn-Mong-CN"/>
        </w:rPr>
        <w:t>лифт</w:t>
      </w:r>
      <w:r w:rsidR="000C7B08">
        <w:rPr>
          <w:rFonts w:ascii="Arial" w:hAnsi="Arial" w:cs="Mongolian Baiti"/>
          <w:color w:val="000000" w:themeColor="text1"/>
          <w:sz w:val="24"/>
          <w:szCs w:val="28"/>
          <w:lang w:val="mn-MN" w:bidi="mn-Mong-CN"/>
        </w:rPr>
        <w:t>үүд</w:t>
      </w:r>
      <w:r w:rsidR="006A7DF9">
        <w:rPr>
          <w:rFonts w:ascii="Arial" w:hAnsi="Arial" w:cs="Mongolian Baiti"/>
          <w:color w:val="000000" w:themeColor="text1"/>
          <w:sz w:val="24"/>
          <w:szCs w:val="28"/>
          <w:lang w:val="mn-MN" w:bidi="mn-Mong-CN"/>
        </w:rPr>
        <w:t xml:space="preserve"> эзэлж байна.</w:t>
      </w:r>
    </w:p>
    <w:p w:rsidR="00AA7C37" w:rsidRDefault="002405DC" w:rsidP="00BF7C7F">
      <w:pPr>
        <w:spacing w:after="0"/>
        <w:ind w:firstLine="720"/>
        <w:jc w:val="both"/>
        <w:rPr>
          <w:rFonts w:ascii="Arial" w:hAnsi="Arial" w:cs="Mongolian Baiti"/>
          <w:color w:val="000000" w:themeColor="text1"/>
          <w:sz w:val="24"/>
          <w:szCs w:val="28"/>
          <w:lang w:val="mn-MN" w:bidi="mn-Mong-CN"/>
        </w:rPr>
      </w:pPr>
      <w:r>
        <w:rPr>
          <w:rFonts w:ascii="Arial" w:hAnsi="Arial" w:cs="Mongolian Baiti"/>
          <w:noProof/>
          <w:color w:val="000000" w:themeColor="text1"/>
          <w:sz w:val="24"/>
          <w:szCs w:val="28"/>
          <w:lang w:eastAsia="zh-CN" w:bidi="mn-Mong-CN"/>
        </w:rPr>
        <w:drawing>
          <wp:inline distT="0" distB="0" distL="0" distR="0">
            <wp:extent cx="4857750" cy="23907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25F07" w:rsidRDefault="00D25F07" w:rsidP="00D25F07">
      <w:pPr>
        <w:spacing w:after="0"/>
        <w:ind w:firstLine="720"/>
        <w:jc w:val="both"/>
        <w:rPr>
          <w:rFonts w:ascii="Arial" w:hAnsi="Arial" w:cs="Mongolian Baiti"/>
          <w:color w:val="000000" w:themeColor="text1"/>
          <w:sz w:val="24"/>
          <w:szCs w:val="28"/>
          <w:lang w:bidi="mn-Mong-CN"/>
        </w:rPr>
      </w:pPr>
    </w:p>
    <w:p w:rsidR="00FF4B75" w:rsidRPr="00D25F07" w:rsidRDefault="00A719FF" w:rsidP="00D25F07">
      <w:pPr>
        <w:spacing w:after="0"/>
        <w:ind w:firstLine="720"/>
        <w:jc w:val="both"/>
        <w:rPr>
          <w:rFonts w:ascii="Arial" w:hAnsi="Arial" w:cs="Mongolian Baiti"/>
          <w:color w:val="000000" w:themeColor="text1"/>
          <w:sz w:val="24"/>
          <w:szCs w:val="28"/>
          <w:lang w:bidi="mn-Mong-CN"/>
        </w:rPr>
      </w:pPr>
      <w:r w:rsidRPr="006A7DF9">
        <w:rPr>
          <w:rFonts w:ascii="Arial" w:hAnsi="Arial" w:cs="Arial"/>
          <w:sz w:val="24"/>
          <w:szCs w:val="28"/>
          <w:lang w:val="mn-MN" w:bidi="mn-Mong-CN"/>
        </w:rPr>
        <w:lastRenderedPageBreak/>
        <w:t>Та манай байгууллагын тухай хэр мэдэх вэ?</w:t>
      </w:r>
      <w:r w:rsidR="00FC4267">
        <w:rPr>
          <w:rFonts w:ascii="Arial" w:hAnsi="Arial" w:cs="Arial"/>
          <w:sz w:val="24"/>
          <w:szCs w:val="28"/>
          <w:lang w:val="mn-MN" w:bidi="mn-Mong-CN"/>
        </w:rPr>
        <w:t xml:space="preserve"> гэсэн </w:t>
      </w:r>
      <w:r w:rsidR="000A4B82">
        <w:rPr>
          <w:rFonts w:ascii="Arial" w:hAnsi="Arial" w:cs="Arial"/>
          <w:sz w:val="24"/>
          <w:szCs w:val="28"/>
          <w:lang w:val="mn-MN" w:bidi="mn-Mong-CN"/>
        </w:rPr>
        <w:t>асуултад</w:t>
      </w:r>
      <w:r w:rsidR="00FC4267">
        <w:rPr>
          <w:rFonts w:ascii="Arial" w:hAnsi="Arial" w:cs="Arial"/>
          <w:sz w:val="24"/>
          <w:szCs w:val="28"/>
          <w:lang w:val="mn-MN" w:bidi="mn-Mong-CN"/>
        </w:rPr>
        <w:t xml:space="preserve"> </w:t>
      </w:r>
      <w:r w:rsidR="003F7027">
        <w:rPr>
          <w:rFonts w:ascii="Arial" w:hAnsi="Arial" w:cs="Arial"/>
          <w:sz w:val="24"/>
          <w:szCs w:val="28"/>
          <w:lang w:val="mn-MN" w:bidi="mn-Mong-CN"/>
        </w:rPr>
        <w:t>20</w:t>
      </w:r>
      <w:r w:rsidR="00FC4267">
        <w:rPr>
          <w:rFonts w:ascii="Arial" w:hAnsi="Arial" w:cs="Arial"/>
          <w:sz w:val="24"/>
          <w:szCs w:val="28"/>
          <w:lang w:val="mn-MN" w:bidi="mn-Mong-CN"/>
        </w:rPr>
        <w:t xml:space="preserve">% нь Сайн мэднэ, </w:t>
      </w:r>
      <w:r w:rsidR="003F7027">
        <w:rPr>
          <w:rFonts w:ascii="Arial" w:hAnsi="Arial" w:cs="Arial"/>
          <w:sz w:val="24"/>
          <w:szCs w:val="28"/>
          <w:lang w:val="mn-MN" w:bidi="mn-Mong-CN"/>
        </w:rPr>
        <w:t>73.4</w:t>
      </w:r>
      <w:r w:rsidR="00FC4267">
        <w:rPr>
          <w:rFonts w:ascii="Arial" w:hAnsi="Arial" w:cs="Arial"/>
          <w:sz w:val="24"/>
          <w:szCs w:val="28"/>
          <w:lang w:val="mn-MN" w:bidi="mn-Mong-CN"/>
        </w:rPr>
        <w:t xml:space="preserve">% нь Мэднэ, </w:t>
      </w:r>
      <w:r w:rsidR="003F7027">
        <w:rPr>
          <w:rFonts w:ascii="Arial" w:hAnsi="Arial" w:cs="Arial"/>
          <w:sz w:val="24"/>
          <w:szCs w:val="28"/>
          <w:lang w:val="mn-MN" w:bidi="mn-Mong-CN"/>
        </w:rPr>
        <w:t>6.6</w:t>
      </w:r>
      <w:r w:rsidR="00FC4267">
        <w:rPr>
          <w:rFonts w:ascii="Arial" w:hAnsi="Arial" w:cs="Arial"/>
          <w:sz w:val="24"/>
          <w:szCs w:val="28"/>
          <w:lang w:val="mn-MN" w:bidi="mn-Mong-CN"/>
        </w:rPr>
        <w:t>% хувь нь Сайн мэдэхгүй гэсэн хариултуудыг өгсөн байна.</w:t>
      </w:r>
    </w:p>
    <w:p w:rsidR="00E82EEE" w:rsidRPr="006C21FE" w:rsidRDefault="008F79F8" w:rsidP="006C21FE">
      <w:pPr>
        <w:spacing w:after="0"/>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153025" cy="2152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039C" w:rsidRDefault="004163E3" w:rsidP="00461EBB">
      <w:pPr>
        <w:spacing w:after="0"/>
        <w:ind w:firstLine="720"/>
        <w:jc w:val="both"/>
        <w:rPr>
          <w:rFonts w:ascii="Arial" w:hAnsi="Arial" w:cs="Arial"/>
          <w:sz w:val="24"/>
          <w:szCs w:val="28"/>
          <w:lang w:val="mn-MN" w:bidi="mn-Mong-CN"/>
        </w:rPr>
      </w:pPr>
      <w:r w:rsidRPr="004163E3">
        <w:rPr>
          <w:rFonts w:ascii="Arial" w:hAnsi="Arial" w:cs="Arial"/>
          <w:sz w:val="24"/>
          <w:szCs w:val="28"/>
          <w:lang w:val="mn-MN" w:bidi="mn-Mong-CN"/>
        </w:rPr>
        <w:t>Манай байгууллагын ажилчид үйлчилгээ үзүүлэх явцад ёс зүйн зөрчил гаргадаг уу?</w:t>
      </w:r>
      <w:r>
        <w:rPr>
          <w:rFonts w:ascii="Arial" w:hAnsi="Arial" w:cs="Arial"/>
          <w:sz w:val="24"/>
          <w:szCs w:val="28"/>
          <w:lang w:val="mn-MN" w:bidi="mn-Mong-CN"/>
        </w:rPr>
        <w:t xml:space="preserve"> </w:t>
      </w:r>
      <w:r w:rsidR="00612D6B">
        <w:rPr>
          <w:rFonts w:ascii="Arial" w:hAnsi="Arial" w:cs="Arial"/>
          <w:sz w:val="24"/>
          <w:szCs w:val="28"/>
          <w:lang w:val="mn-MN" w:bidi="mn-Mong-CN"/>
        </w:rPr>
        <w:t xml:space="preserve">гэсэн </w:t>
      </w:r>
      <w:r w:rsidR="000A4B82">
        <w:rPr>
          <w:rFonts w:ascii="Arial" w:hAnsi="Arial" w:cs="Arial"/>
          <w:sz w:val="24"/>
          <w:szCs w:val="28"/>
          <w:lang w:val="mn-MN" w:bidi="mn-Mong-CN"/>
        </w:rPr>
        <w:t xml:space="preserve">асуултад </w:t>
      </w:r>
      <w:r w:rsidR="000F7197">
        <w:rPr>
          <w:rFonts w:ascii="Arial" w:hAnsi="Arial" w:cs="Arial"/>
          <w:sz w:val="24"/>
          <w:szCs w:val="28"/>
          <w:lang w:val="mn-MN" w:bidi="mn-Mong-CN"/>
        </w:rPr>
        <w:t xml:space="preserve">93.4% нь Үгүй, 6.6% нь Тийм гэсэн </w:t>
      </w:r>
      <w:r w:rsidR="00612D6B">
        <w:rPr>
          <w:rFonts w:ascii="Arial" w:hAnsi="Arial" w:cs="Arial"/>
          <w:sz w:val="24"/>
          <w:szCs w:val="28"/>
          <w:lang w:val="mn-MN" w:bidi="mn-Mong-CN"/>
        </w:rPr>
        <w:t>гэсэн хариулт өгсөн</w:t>
      </w:r>
      <w:r w:rsidR="00C743E3">
        <w:rPr>
          <w:rFonts w:ascii="Arial" w:hAnsi="Arial" w:cs="Arial"/>
          <w:sz w:val="24"/>
          <w:szCs w:val="28"/>
          <w:lang w:val="mn-MN" w:bidi="mn-Mong-CN"/>
        </w:rPr>
        <w:t xml:space="preserve"> нь албан хаагчдийн ёс зүй хангалттай сайн хэмээн үзэж болохоор байна.</w:t>
      </w:r>
    </w:p>
    <w:p w:rsidR="00E82EEE" w:rsidRPr="000F7197" w:rsidRDefault="000F7197" w:rsidP="000F7197">
      <w:pPr>
        <w:spacing w:after="0"/>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4762500" cy="21907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5FF0" w:rsidRDefault="006A5FF0" w:rsidP="00461EBB">
      <w:pPr>
        <w:ind w:firstLine="720"/>
        <w:jc w:val="both"/>
        <w:rPr>
          <w:rFonts w:ascii="Arial" w:hAnsi="Arial" w:cs="Arial"/>
          <w:sz w:val="24"/>
          <w:szCs w:val="28"/>
          <w:lang w:val="mn-MN" w:bidi="mn-Mong-CN"/>
        </w:rPr>
      </w:pPr>
      <w:r w:rsidRPr="006A5FF0">
        <w:rPr>
          <w:rFonts w:ascii="Arial" w:hAnsi="Arial" w:cs="Arial"/>
          <w:sz w:val="24"/>
          <w:szCs w:val="28"/>
          <w:lang w:val="mn-MN" w:bidi="mn-Mong-CN"/>
        </w:rPr>
        <w:t>Манай байгууллагын</w:t>
      </w:r>
      <w:r w:rsidR="00752AC6">
        <w:rPr>
          <w:rFonts w:ascii="Arial" w:hAnsi="Arial" w:cs="Arial"/>
          <w:sz w:val="24"/>
          <w:szCs w:val="28"/>
          <w:lang w:val="mn-MN" w:bidi="mn-Mong-CN"/>
        </w:rPr>
        <w:t xml:space="preserve"> ажилчдын</w:t>
      </w:r>
      <w:r w:rsidRPr="006A5FF0">
        <w:rPr>
          <w:rFonts w:ascii="Arial" w:hAnsi="Arial" w:cs="Arial"/>
          <w:sz w:val="24"/>
          <w:szCs w:val="28"/>
          <w:lang w:val="mn-MN" w:bidi="mn-Mong-CN"/>
        </w:rPr>
        <w:t xml:space="preserve"> танай лифтэнд </w:t>
      </w:r>
      <w:r w:rsidR="00752AC6">
        <w:rPr>
          <w:rFonts w:ascii="Arial" w:hAnsi="Arial" w:cs="Arial"/>
          <w:sz w:val="24"/>
          <w:szCs w:val="28"/>
          <w:lang w:val="mn-MN" w:bidi="mn-Mong-CN"/>
        </w:rPr>
        <w:t>үзүүлж буй</w:t>
      </w:r>
      <w:r w:rsidRPr="006A5FF0">
        <w:rPr>
          <w:rFonts w:ascii="Arial" w:hAnsi="Arial" w:cs="Arial"/>
          <w:sz w:val="24"/>
          <w:szCs w:val="28"/>
          <w:lang w:val="mn-MN" w:bidi="mn-Mong-CN"/>
        </w:rPr>
        <w:t xml:space="preserve"> засвар, техник үйлчилгээний чанар ямар санагддаг вэ?</w:t>
      </w:r>
      <w:r w:rsidR="005107F3">
        <w:rPr>
          <w:rFonts w:ascii="Arial" w:hAnsi="Arial" w:cs="Arial"/>
          <w:sz w:val="24"/>
          <w:szCs w:val="28"/>
          <w:lang w:val="mn-MN" w:bidi="mn-Mong-CN"/>
        </w:rPr>
        <w:t xml:space="preserve"> гэсэн асуултад </w:t>
      </w:r>
      <w:r w:rsidR="005107F3" w:rsidRPr="00E32C36">
        <w:rPr>
          <w:rFonts w:ascii="Arial" w:hAnsi="Arial" w:cs="Arial"/>
          <w:sz w:val="24"/>
          <w:szCs w:val="28"/>
          <w:lang w:val="mn-MN" w:bidi="mn-Mong-CN"/>
        </w:rPr>
        <w:t xml:space="preserve">нийт судалгаанд оролцогчдын </w:t>
      </w:r>
      <w:r w:rsidR="00056527">
        <w:rPr>
          <w:rFonts w:ascii="Arial" w:hAnsi="Arial" w:cs="Arial"/>
          <w:sz w:val="24"/>
          <w:szCs w:val="28"/>
          <w:lang w:val="mn-MN" w:bidi="mn-Mong-CN"/>
        </w:rPr>
        <w:t>66.7% нь Сайн, 33.3% нь Дундаж</w:t>
      </w:r>
      <w:r w:rsidR="00867DA6">
        <w:rPr>
          <w:rFonts w:ascii="Arial" w:hAnsi="Arial" w:cs="Arial"/>
          <w:sz w:val="24"/>
          <w:szCs w:val="28"/>
          <w:lang w:val="mn-MN" w:bidi="mn-Mong-CN"/>
        </w:rPr>
        <w:t xml:space="preserve"> </w:t>
      </w:r>
      <w:r w:rsidR="00B44791">
        <w:rPr>
          <w:rFonts w:ascii="Arial" w:hAnsi="Arial" w:cs="Arial"/>
          <w:sz w:val="24"/>
          <w:szCs w:val="28"/>
          <w:lang w:val="mn-MN" w:bidi="mn-Mong-CN"/>
        </w:rPr>
        <w:t xml:space="preserve"> </w:t>
      </w:r>
      <w:r w:rsidR="005107F3">
        <w:rPr>
          <w:rFonts w:ascii="Arial" w:hAnsi="Arial" w:cs="Arial"/>
          <w:sz w:val="24"/>
          <w:szCs w:val="28"/>
          <w:lang w:val="mn-MN" w:bidi="mn-Mong-CN"/>
        </w:rPr>
        <w:t>хэмээн үнэлэгдсэн байна. Дундаж үнэлэгдсэн лифтүүдийн дийлэнх хувь нь ашиглалтад ороод 10-15 жил болсон тул лифтний элэгдэл ихтэй тул гацалт их байдаг байна.</w:t>
      </w:r>
    </w:p>
    <w:p w:rsidR="00E82EEE" w:rsidRPr="00B44791" w:rsidRDefault="00B44791" w:rsidP="00B44791">
      <w:pPr>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200650" cy="22955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93174" w:rsidRDefault="00130FBA" w:rsidP="00461EBB">
      <w:pPr>
        <w:ind w:firstLine="720"/>
        <w:jc w:val="both"/>
        <w:rPr>
          <w:rFonts w:ascii="Arial" w:hAnsi="Arial" w:cs="Arial"/>
          <w:sz w:val="24"/>
          <w:szCs w:val="28"/>
          <w:lang w:val="mn-MN" w:bidi="mn-Mong-CN"/>
        </w:rPr>
      </w:pPr>
      <w:r w:rsidRPr="00130FBA">
        <w:rPr>
          <w:rFonts w:ascii="Arial" w:hAnsi="Arial" w:cs="Arial"/>
          <w:sz w:val="24"/>
          <w:szCs w:val="28"/>
          <w:lang w:val="mn-MN" w:bidi="mn-Mong-CN"/>
        </w:rPr>
        <w:lastRenderedPageBreak/>
        <w:t>Манай ажилтнуудын хийж гүйцэтгэж буй ажил, ур чадварын түвшин танд ямар санагддаг вэ?</w:t>
      </w:r>
      <w:r>
        <w:rPr>
          <w:rFonts w:ascii="Arial" w:hAnsi="Arial" w:cs="Arial"/>
          <w:sz w:val="24"/>
          <w:szCs w:val="28"/>
          <w:lang w:val="mn-MN" w:bidi="mn-Mong-CN"/>
        </w:rPr>
        <w:t xml:space="preserve"> гэсэн асуултад</w:t>
      </w:r>
      <w:r w:rsidRPr="0065161E">
        <w:rPr>
          <w:rFonts w:ascii="Arial" w:hAnsi="Arial" w:cs="Arial"/>
          <w:sz w:val="24"/>
          <w:szCs w:val="28"/>
          <w:lang w:val="mn-MN" w:bidi="mn-Mong-CN"/>
        </w:rPr>
        <w:t xml:space="preserve"> </w:t>
      </w:r>
      <w:r w:rsidRPr="00E32C36">
        <w:rPr>
          <w:rFonts w:ascii="Arial" w:hAnsi="Arial" w:cs="Arial"/>
          <w:sz w:val="24"/>
          <w:szCs w:val="28"/>
          <w:lang w:val="mn-MN" w:bidi="mn-Mong-CN"/>
        </w:rPr>
        <w:t>нийт судалгаанд оролцогчдын дийлэнх буюу</w:t>
      </w:r>
      <w:r>
        <w:rPr>
          <w:rFonts w:ascii="Arial" w:hAnsi="Arial" w:cs="Arial"/>
          <w:sz w:val="24"/>
          <w:szCs w:val="28"/>
          <w:lang w:val="mn-MN" w:bidi="mn-Mong-CN"/>
        </w:rPr>
        <w:t xml:space="preserve"> </w:t>
      </w:r>
      <w:r w:rsidR="00E5431D">
        <w:rPr>
          <w:rFonts w:ascii="Arial" w:hAnsi="Arial" w:cs="Arial"/>
          <w:sz w:val="24"/>
          <w:szCs w:val="28"/>
          <w:lang w:val="mn-MN" w:bidi="mn-Mong-CN"/>
        </w:rPr>
        <w:t>67</w:t>
      </w:r>
      <w:r>
        <w:rPr>
          <w:rFonts w:ascii="Arial" w:hAnsi="Arial" w:cs="Arial"/>
          <w:sz w:val="24"/>
          <w:szCs w:val="28"/>
          <w:lang w:val="mn-MN" w:bidi="mn-Mong-CN"/>
        </w:rPr>
        <w:t xml:space="preserve">% нь Хангалттай сайн, </w:t>
      </w:r>
      <w:r w:rsidR="00E5431D">
        <w:rPr>
          <w:rFonts w:ascii="Arial" w:hAnsi="Arial" w:cs="Arial"/>
          <w:sz w:val="24"/>
          <w:szCs w:val="28"/>
          <w:lang w:val="mn-MN" w:bidi="mn-Mong-CN"/>
        </w:rPr>
        <w:t>2</w:t>
      </w:r>
      <w:r w:rsidR="00867DA6">
        <w:rPr>
          <w:rFonts w:ascii="Arial" w:hAnsi="Arial" w:cs="Arial"/>
          <w:sz w:val="24"/>
          <w:szCs w:val="28"/>
          <w:lang w:val="mn-MN" w:bidi="mn-Mong-CN"/>
        </w:rPr>
        <w:t>7</w:t>
      </w:r>
      <w:r>
        <w:rPr>
          <w:rFonts w:ascii="Arial" w:hAnsi="Arial" w:cs="Arial"/>
          <w:sz w:val="24"/>
          <w:szCs w:val="28"/>
          <w:lang w:val="mn-MN" w:bidi="mn-Mong-CN"/>
        </w:rPr>
        <w:t>% нь Дунд зэрэг</w:t>
      </w:r>
      <w:r w:rsidR="00E5431D">
        <w:rPr>
          <w:rFonts w:ascii="Arial" w:hAnsi="Arial" w:cs="Arial"/>
          <w:sz w:val="24"/>
          <w:szCs w:val="28"/>
          <w:lang w:val="mn-MN" w:bidi="mn-Mong-CN"/>
        </w:rPr>
        <w:t>, 6</w:t>
      </w:r>
      <w:r w:rsidR="00A610D0">
        <w:rPr>
          <w:rFonts w:ascii="Arial" w:hAnsi="Arial" w:cs="Arial"/>
          <w:sz w:val="24"/>
          <w:szCs w:val="28"/>
          <w:lang w:val="mn-MN" w:bidi="mn-Mong-CN"/>
        </w:rPr>
        <w:t>% нь хангалтгүй</w:t>
      </w:r>
      <w:r>
        <w:rPr>
          <w:rFonts w:ascii="Arial" w:hAnsi="Arial" w:cs="Arial"/>
          <w:sz w:val="24"/>
          <w:szCs w:val="28"/>
          <w:lang w:val="mn-MN" w:bidi="mn-Mong-CN"/>
        </w:rPr>
        <w:t xml:space="preserve"> гэж дүгнэгдсэн байна.</w:t>
      </w:r>
    </w:p>
    <w:p w:rsidR="00A610D0" w:rsidRPr="00130FBA" w:rsidRDefault="0099771D" w:rsidP="0099771D">
      <w:pPr>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276850" cy="20955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43B70" w:rsidRDefault="008543EC" w:rsidP="00461EBB">
      <w:pPr>
        <w:spacing w:after="0"/>
        <w:ind w:firstLine="720"/>
        <w:jc w:val="both"/>
        <w:rPr>
          <w:rFonts w:ascii="Arial" w:hAnsi="Arial" w:cs="Arial"/>
          <w:sz w:val="24"/>
          <w:szCs w:val="28"/>
          <w:lang w:val="mn-MN" w:bidi="mn-Mong-CN"/>
        </w:rPr>
      </w:pPr>
      <w:r w:rsidRPr="008543EC">
        <w:rPr>
          <w:rFonts w:ascii="Arial" w:hAnsi="Arial" w:cs="Arial"/>
          <w:sz w:val="24"/>
          <w:szCs w:val="28"/>
          <w:lang w:val="mn-MN" w:bidi="mn-Mong-CN"/>
        </w:rPr>
        <w:t>Танай байр (орц)-ны лифт сард хэдэн удаа гацдаг, эвдэрдэг вэ?</w:t>
      </w:r>
      <w:r w:rsidR="007F3C74">
        <w:rPr>
          <w:rFonts w:ascii="Arial" w:hAnsi="Arial" w:cs="Arial"/>
          <w:sz w:val="24"/>
          <w:szCs w:val="28"/>
          <w:lang w:val="mn-MN" w:bidi="mn-Mong-CN"/>
        </w:rPr>
        <w:t xml:space="preserve"> </w:t>
      </w:r>
      <w:r w:rsidR="0055615B">
        <w:rPr>
          <w:rFonts w:ascii="Arial" w:hAnsi="Arial" w:cs="Arial"/>
          <w:sz w:val="24"/>
          <w:szCs w:val="28"/>
          <w:lang w:val="mn-MN" w:bidi="mn-Mong-CN"/>
        </w:rPr>
        <w:t>гэсэн асуултад</w:t>
      </w:r>
      <w:r w:rsidR="00421E46">
        <w:rPr>
          <w:rFonts w:ascii="Arial" w:hAnsi="Arial" w:cs="Arial"/>
          <w:sz w:val="24"/>
          <w:szCs w:val="28"/>
          <w:lang w:val="mn-MN" w:bidi="mn-Mong-CN"/>
        </w:rPr>
        <w:t xml:space="preserve"> </w:t>
      </w:r>
      <w:r w:rsidR="00E5431D">
        <w:rPr>
          <w:rFonts w:ascii="Arial" w:hAnsi="Arial" w:cs="Arial"/>
          <w:sz w:val="24"/>
          <w:szCs w:val="28"/>
          <w:lang w:val="mn-MN" w:bidi="mn-Mong-CN"/>
        </w:rPr>
        <w:t>40% нь 1 удаа, 40% нь 2-3 удаа, 20</w:t>
      </w:r>
      <w:r w:rsidR="0099771D">
        <w:rPr>
          <w:rFonts w:ascii="Arial" w:hAnsi="Arial" w:cs="Arial"/>
          <w:sz w:val="24"/>
          <w:szCs w:val="28"/>
          <w:lang w:val="mn-MN" w:bidi="mn-Mong-CN"/>
        </w:rPr>
        <w:t xml:space="preserve">% </w:t>
      </w:r>
      <w:r w:rsidR="00E5431D">
        <w:rPr>
          <w:rFonts w:ascii="Arial" w:hAnsi="Arial" w:cs="Arial"/>
          <w:sz w:val="24"/>
          <w:szCs w:val="28"/>
          <w:lang w:val="mn-MN" w:bidi="mn-Mong-CN"/>
        </w:rPr>
        <w:t xml:space="preserve">нь 4 ба түүнээс дээш, </w:t>
      </w:r>
      <w:r w:rsidR="00421E46">
        <w:rPr>
          <w:rFonts w:ascii="Arial" w:hAnsi="Arial" w:cs="Arial"/>
          <w:sz w:val="24"/>
          <w:szCs w:val="28"/>
          <w:lang w:val="mn-MN" w:bidi="mn-Mong-CN"/>
        </w:rPr>
        <w:t xml:space="preserve"> хэмээн хариулсан байна. </w:t>
      </w:r>
      <w:r w:rsidR="00965007">
        <w:rPr>
          <w:rFonts w:ascii="Arial" w:hAnsi="Arial" w:cs="Arial"/>
          <w:sz w:val="24"/>
          <w:szCs w:val="28"/>
          <w:lang w:val="mn-MN" w:bidi="mn-Mong-CN"/>
        </w:rPr>
        <w:t>Үүний учир шалтгаан</w:t>
      </w:r>
      <w:r w:rsidR="005B57F3">
        <w:rPr>
          <w:rFonts w:ascii="Arial" w:hAnsi="Arial" w:cs="Arial"/>
          <w:sz w:val="24"/>
          <w:szCs w:val="28"/>
          <w:lang w:val="mn-MN" w:bidi="mn-Mong-CN"/>
        </w:rPr>
        <w:t xml:space="preserve"> нь </w:t>
      </w:r>
      <w:r w:rsidR="005B57F3" w:rsidRPr="00E548CD">
        <w:rPr>
          <w:rFonts w:ascii="Arial" w:hAnsi="Arial" w:cs="Arial"/>
          <w:sz w:val="24"/>
          <w:szCs w:val="28"/>
          <w:lang w:val="mn-MN" w:bidi="mn-Mong-CN"/>
        </w:rPr>
        <w:t>мэргэжлийн</w:t>
      </w:r>
      <w:r w:rsidR="00965007" w:rsidRPr="00E548CD">
        <w:rPr>
          <w:rFonts w:ascii="Arial" w:hAnsi="Arial" w:cs="Arial"/>
          <w:sz w:val="24"/>
          <w:szCs w:val="28"/>
          <w:lang w:val="mn-MN" w:bidi="mn-Mong-CN"/>
        </w:rPr>
        <w:t xml:space="preserve"> </w:t>
      </w:r>
      <w:r w:rsidR="0077414B" w:rsidRPr="00E548CD">
        <w:rPr>
          <w:rFonts w:ascii="Arial" w:hAnsi="Arial" w:cs="Arial"/>
          <w:sz w:val="24"/>
          <w:szCs w:val="28"/>
          <w:lang w:val="mn-MN" w:bidi="mn-Mong-CN"/>
        </w:rPr>
        <w:t xml:space="preserve">лифтчингүй, </w:t>
      </w:r>
      <w:r w:rsidR="00695B75" w:rsidRPr="00E548CD">
        <w:rPr>
          <w:rFonts w:ascii="Arial" w:hAnsi="Arial" w:cs="Arial"/>
          <w:sz w:val="24"/>
          <w:szCs w:val="28"/>
          <w:lang w:val="mn-MN" w:bidi="mn-Mong-CN"/>
        </w:rPr>
        <w:t>иргэд, оршин суугчид</w:t>
      </w:r>
      <w:r w:rsidR="005B57F3" w:rsidRPr="00E548CD">
        <w:rPr>
          <w:rFonts w:ascii="Arial" w:hAnsi="Arial" w:cs="Arial"/>
          <w:sz w:val="24"/>
          <w:szCs w:val="28"/>
          <w:lang w:val="mn-MN" w:bidi="mn-Mong-CN"/>
        </w:rPr>
        <w:t xml:space="preserve"> буруу ашигла</w:t>
      </w:r>
      <w:r w:rsidR="00423124" w:rsidRPr="00E548CD">
        <w:rPr>
          <w:rFonts w:ascii="Arial" w:hAnsi="Arial" w:cs="Arial"/>
          <w:sz w:val="24"/>
          <w:szCs w:val="28"/>
          <w:lang w:val="mn-MN" w:bidi="mn-Mong-CN"/>
        </w:rPr>
        <w:t>х зэрэг</w:t>
      </w:r>
      <w:r w:rsidR="005B57F3" w:rsidRPr="00E548CD">
        <w:rPr>
          <w:rFonts w:ascii="Arial" w:hAnsi="Arial" w:cs="Arial"/>
          <w:sz w:val="24"/>
          <w:szCs w:val="28"/>
          <w:lang w:val="mn-MN" w:bidi="mn-Mong-CN"/>
        </w:rPr>
        <w:t xml:space="preserve"> </w:t>
      </w:r>
      <w:r w:rsidR="0077414B" w:rsidRPr="00E548CD">
        <w:rPr>
          <w:rFonts w:ascii="Arial" w:hAnsi="Arial" w:cs="Arial"/>
          <w:sz w:val="24"/>
          <w:szCs w:val="28"/>
          <w:lang w:val="mn-MN" w:bidi="mn-Mong-CN"/>
        </w:rPr>
        <w:t>гадны нөлөө</w:t>
      </w:r>
      <w:r w:rsidR="005B57F3" w:rsidRPr="00E548CD">
        <w:rPr>
          <w:rFonts w:ascii="Arial" w:hAnsi="Arial" w:cs="Arial"/>
          <w:sz w:val="24"/>
          <w:szCs w:val="28"/>
          <w:lang w:val="mn-MN" w:bidi="mn-Mong-CN"/>
        </w:rPr>
        <w:t>нөөс</w:t>
      </w:r>
      <w:r w:rsidR="0077414B" w:rsidRPr="00E548CD">
        <w:rPr>
          <w:rFonts w:ascii="Arial" w:hAnsi="Arial" w:cs="Arial"/>
          <w:sz w:val="24"/>
          <w:szCs w:val="28"/>
          <w:lang w:val="mn-MN" w:bidi="mn-Mong-CN"/>
        </w:rPr>
        <w:t xml:space="preserve"> </w:t>
      </w:r>
      <w:r w:rsidR="005B57F3" w:rsidRPr="00E548CD">
        <w:rPr>
          <w:rFonts w:ascii="Arial" w:hAnsi="Arial" w:cs="Arial"/>
          <w:sz w:val="24"/>
          <w:szCs w:val="28"/>
          <w:lang w:val="mn-MN" w:bidi="mn-Mong-CN"/>
        </w:rPr>
        <w:t xml:space="preserve">үүдэлтэй </w:t>
      </w:r>
      <w:r w:rsidR="00123F84" w:rsidRPr="00E548CD">
        <w:rPr>
          <w:rFonts w:ascii="Arial" w:hAnsi="Arial" w:cs="Arial"/>
          <w:sz w:val="24"/>
          <w:szCs w:val="28"/>
          <w:lang w:val="mn-MN" w:bidi="mn-Mong-CN"/>
        </w:rPr>
        <w:t>эвдрэл, гэмтэл үүсдэг байна.</w:t>
      </w:r>
    </w:p>
    <w:p w:rsidR="002A4E26" w:rsidRPr="00E548CD" w:rsidRDefault="002A4E26" w:rsidP="00461EBB">
      <w:pPr>
        <w:spacing w:after="0"/>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14:anchorId="72E22AAC" wp14:editId="698BF667">
            <wp:extent cx="4791075" cy="21145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24B77" w:rsidRDefault="00D8727A" w:rsidP="00461EBB">
      <w:pPr>
        <w:ind w:firstLine="720"/>
        <w:jc w:val="both"/>
        <w:rPr>
          <w:rFonts w:ascii="Arial" w:hAnsi="Arial" w:cs="Arial"/>
          <w:sz w:val="24"/>
          <w:szCs w:val="28"/>
          <w:lang w:val="mn-MN" w:bidi="mn-Mong-CN"/>
        </w:rPr>
      </w:pPr>
      <w:r w:rsidRPr="00D8727A">
        <w:rPr>
          <w:rFonts w:ascii="Arial" w:hAnsi="Arial" w:cs="Arial"/>
          <w:sz w:val="24"/>
          <w:szCs w:val="28"/>
          <w:lang w:val="mn-MN" w:bidi="mn-Mong-CN"/>
        </w:rPr>
        <w:t>Та болон бусад хүн лифтэнд гацсан тохиолдолд хамгийн түрүүнд хаана, хэнд ханддаг вэ?</w:t>
      </w:r>
      <w:r>
        <w:rPr>
          <w:rFonts w:ascii="Arial" w:hAnsi="Arial" w:cs="Arial"/>
          <w:sz w:val="24"/>
          <w:szCs w:val="28"/>
          <w:lang w:val="mn-MN" w:bidi="mn-Mong-CN"/>
        </w:rPr>
        <w:t xml:space="preserve"> гэсэн асуултад</w:t>
      </w:r>
      <w:r w:rsidR="00520F29">
        <w:rPr>
          <w:rFonts w:ascii="Arial" w:hAnsi="Arial" w:cs="Arial"/>
          <w:sz w:val="24"/>
          <w:szCs w:val="28"/>
          <w:lang w:val="mn-MN" w:bidi="mn-Mong-CN"/>
        </w:rPr>
        <w:t xml:space="preserve"> дийлэнх буюу 73% нь Лифтчин, 20</w:t>
      </w:r>
      <w:r w:rsidR="00793D38">
        <w:rPr>
          <w:rFonts w:ascii="Arial" w:hAnsi="Arial" w:cs="Arial"/>
          <w:sz w:val="24"/>
          <w:szCs w:val="28"/>
          <w:lang w:val="mn-MN" w:bidi="mn-Mong-CN"/>
        </w:rPr>
        <w:t>% нь Хариуцсан байгууллагад</w:t>
      </w:r>
      <w:r w:rsidR="00520F29">
        <w:rPr>
          <w:rFonts w:ascii="Arial" w:hAnsi="Arial" w:cs="Arial"/>
          <w:sz w:val="24"/>
          <w:szCs w:val="28"/>
          <w:lang w:val="mn-MN" w:bidi="mn-Mong-CN"/>
        </w:rPr>
        <w:t>, 7</w:t>
      </w:r>
      <w:r w:rsidR="0082661D">
        <w:rPr>
          <w:rFonts w:ascii="Arial" w:hAnsi="Arial" w:cs="Arial"/>
          <w:sz w:val="24"/>
          <w:szCs w:val="28"/>
          <w:lang w:val="mn-MN" w:bidi="mn-Mong-CN"/>
        </w:rPr>
        <w:t>% нь Хаана хэнд хандахаа мэддэггүй</w:t>
      </w:r>
      <w:r w:rsidR="00793D38">
        <w:rPr>
          <w:rFonts w:ascii="Arial" w:hAnsi="Arial" w:cs="Arial"/>
          <w:sz w:val="24"/>
          <w:szCs w:val="28"/>
          <w:lang w:val="mn-MN" w:bidi="mn-Mong-CN"/>
        </w:rPr>
        <w:t xml:space="preserve"> байна. </w:t>
      </w:r>
      <w:r w:rsidR="00F24FEE" w:rsidRPr="00433DCA">
        <w:rPr>
          <w:rFonts w:ascii="Arial" w:hAnsi="Arial" w:cs="Arial"/>
          <w:sz w:val="24"/>
          <w:szCs w:val="28"/>
          <w:lang w:val="mn-MN" w:bidi="mn-Mong-CN"/>
        </w:rPr>
        <w:t xml:space="preserve">Лифт дотор хариуцсан лифтчингийн дугаар болон угсарсан байгууллагын санамж байдаг тул эхний ээлжинд лифтчин рүү залгах арга хэмжээ авна. Хэрэв тухайн лифтчин нь гаргаж чадахгүй байгаа тохиолдолд хариуцсан байгууллага руу нь </w:t>
      </w:r>
      <w:r w:rsidR="00707850" w:rsidRPr="00433DCA">
        <w:rPr>
          <w:rFonts w:ascii="Arial" w:hAnsi="Arial" w:cs="Arial"/>
          <w:sz w:val="24"/>
          <w:szCs w:val="28"/>
          <w:lang w:val="mn-MN" w:bidi="mn-Mong-CN"/>
        </w:rPr>
        <w:t>хандах</w:t>
      </w:r>
      <w:r w:rsidR="00E42305" w:rsidRPr="00433DCA">
        <w:rPr>
          <w:rFonts w:ascii="Arial" w:hAnsi="Arial" w:cs="Arial"/>
          <w:sz w:val="24"/>
          <w:szCs w:val="28"/>
          <w:lang w:val="mn-MN" w:bidi="mn-Mong-CN"/>
        </w:rPr>
        <w:t xml:space="preserve"> </w:t>
      </w:r>
      <w:r w:rsidR="00131916" w:rsidRPr="00433DCA">
        <w:rPr>
          <w:rFonts w:ascii="Arial" w:hAnsi="Arial" w:cs="Arial"/>
          <w:sz w:val="24"/>
          <w:szCs w:val="28"/>
          <w:lang w:val="mn-MN" w:bidi="mn-Mong-CN"/>
        </w:rPr>
        <w:t xml:space="preserve">дарааллаар </w:t>
      </w:r>
      <w:r w:rsidR="0079376E" w:rsidRPr="00433DCA">
        <w:rPr>
          <w:rFonts w:ascii="Arial" w:hAnsi="Arial" w:cs="Arial"/>
          <w:sz w:val="24"/>
          <w:szCs w:val="28"/>
          <w:lang w:val="mn-MN" w:bidi="mn-Mong-CN"/>
        </w:rPr>
        <w:t xml:space="preserve">дуудлага өгдөг </w:t>
      </w:r>
      <w:r w:rsidR="00131916" w:rsidRPr="00433DCA">
        <w:rPr>
          <w:rFonts w:ascii="Arial" w:hAnsi="Arial" w:cs="Arial"/>
          <w:sz w:val="24"/>
          <w:szCs w:val="28"/>
          <w:lang w:val="mn-MN" w:bidi="mn-Mong-CN"/>
        </w:rPr>
        <w:t>байна.</w:t>
      </w:r>
    </w:p>
    <w:p w:rsidR="002A4E26" w:rsidRPr="00F24FEE" w:rsidRDefault="002A4E26" w:rsidP="00461EBB">
      <w:pPr>
        <w:ind w:firstLine="720"/>
        <w:jc w:val="both"/>
        <w:rPr>
          <w:rFonts w:ascii="Arial" w:hAnsi="Arial" w:cs="Arial"/>
          <w:color w:val="FF0000"/>
          <w:sz w:val="24"/>
          <w:szCs w:val="28"/>
          <w:lang w:val="mn-MN" w:bidi="mn-Mong-CN"/>
        </w:rPr>
      </w:pPr>
      <w:r>
        <w:rPr>
          <w:rFonts w:ascii="Arial" w:hAnsi="Arial" w:cs="Arial"/>
          <w:noProof/>
          <w:color w:val="FF0000"/>
          <w:sz w:val="24"/>
          <w:szCs w:val="28"/>
          <w:lang w:eastAsia="zh-CN" w:bidi="mn-Mong-CN"/>
        </w:rPr>
        <w:drawing>
          <wp:inline distT="0" distB="0" distL="0" distR="0">
            <wp:extent cx="5019675" cy="20193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A4979" w:rsidRDefault="003A4979" w:rsidP="00461EBB">
      <w:pPr>
        <w:spacing w:after="0"/>
        <w:ind w:firstLine="720"/>
        <w:jc w:val="both"/>
        <w:rPr>
          <w:rFonts w:ascii="Arial" w:hAnsi="Arial" w:cs="Arial"/>
          <w:sz w:val="24"/>
          <w:szCs w:val="28"/>
          <w:lang w:val="mn-MN" w:bidi="mn-Mong-CN"/>
        </w:rPr>
      </w:pPr>
      <w:r w:rsidRPr="003A4979">
        <w:rPr>
          <w:rFonts w:ascii="Arial" w:hAnsi="Arial" w:cs="Arial"/>
          <w:sz w:val="24"/>
          <w:szCs w:val="28"/>
          <w:lang w:val="mn-MN" w:bidi="mn-Mong-CN"/>
        </w:rPr>
        <w:lastRenderedPageBreak/>
        <w:t>Техникийн ээлжит магадлалыг хугацаанд нь хийлгэж чадаж байгаа юу?</w:t>
      </w:r>
      <w:r w:rsidR="008F60CE">
        <w:rPr>
          <w:rFonts w:ascii="Arial" w:hAnsi="Arial" w:cs="Arial"/>
          <w:sz w:val="24"/>
          <w:szCs w:val="28"/>
          <w:lang w:val="mn-MN" w:bidi="mn-Mong-CN"/>
        </w:rPr>
        <w:t xml:space="preserve"> </w:t>
      </w:r>
      <w:r w:rsidR="00520F29">
        <w:rPr>
          <w:rFonts w:ascii="Arial" w:hAnsi="Arial" w:cs="Arial"/>
          <w:sz w:val="24"/>
          <w:szCs w:val="28"/>
          <w:lang w:val="mn-MN" w:bidi="mn-Mong-CN"/>
        </w:rPr>
        <w:t>Гэсэн асуу</w:t>
      </w:r>
      <w:r w:rsidR="001F419B">
        <w:rPr>
          <w:rFonts w:ascii="Arial" w:hAnsi="Arial" w:cs="Arial"/>
          <w:sz w:val="24"/>
          <w:szCs w:val="28"/>
          <w:lang w:val="mn-MN" w:bidi="mn-Mong-CN"/>
        </w:rPr>
        <w:t>лтад дийлэнх буюу 87% нь Тийм, 13</w:t>
      </w:r>
      <w:r w:rsidR="00520F29">
        <w:rPr>
          <w:rFonts w:ascii="Arial" w:hAnsi="Arial" w:cs="Arial"/>
          <w:sz w:val="24"/>
          <w:szCs w:val="28"/>
          <w:lang w:val="mn-MN" w:bidi="mn-Mong-CN"/>
        </w:rPr>
        <w:t>% нь буюу 2</w:t>
      </w:r>
      <w:r w:rsidR="008F60CE">
        <w:rPr>
          <w:rFonts w:ascii="Arial" w:hAnsi="Arial" w:cs="Arial"/>
          <w:sz w:val="24"/>
          <w:szCs w:val="28"/>
          <w:lang w:val="mn-MN" w:bidi="mn-Mong-CN"/>
        </w:rPr>
        <w:t xml:space="preserve"> хүн Үгүй гэж хариулсан байна. Үүний шалтгаан нь СӨХ нь </w:t>
      </w:r>
      <w:r w:rsidR="00117565">
        <w:rPr>
          <w:rFonts w:ascii="Arial" w:hAnsi="Arial" w:cs="Arial"/>
          <w:sz w:val="24"/>
          <w:szCs w:val="28"/>
          <w:lang w:val="mn-MN" w:bidi="mn-Mong-CN"/>
        </w:rPr>
        <w:t>санхүүгийн</w:t>
      </w:r>
      <w:r w:rsidR="008F60CE">
        <w:rPr>
          <w:rFonts w:ascii="Arial" w:hAnsi="Arial" w:cs="Arial"/>
          <w:sz w:val="24"/>
          <w:szCs w:val="28"/>
          <w:lang w:val="mn-MN" w:bidi="mn-Mong-CN"/>
        </w:rPr>
        <w:t xml:space="preserve"> асуудалтай тул хугацаанаасаа </w:t>
      </w:r>
      <w:r w:rsidR="00117565">
        <w:rPr>
          <w:rFonts w:ascii="Arial" w:hAnsi="Arial" w:cs="Arial"/>
          <w:sz w:val="24"/>
          <w:szCs w:val="28"/>
          <w:lang w:val="mn-MN" w:bidi="mn-Mong-CN"/>
        </w:rPr>
        <w:t>хоцордог хэмээн хариулжээ.</w:t>
      </w:r>
    </w:p>
    <w:p w:rsidR="00DF57EE" w:rsidRDefault="00DF57EE" w:rsidP="00461EBB">
      <w:pPr>
        <w:spacing w:after="0"/>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353050" cy="23145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82EEE" w:rsidRPr="00995055" w:rsidRDefault="0061326F" w:rsidP="007F4512">
      <w:pPr>
        <w:ind w:firstLine="720"/>
        <w:jc w:val="both"/>
        <w:rPr>
          <w:rFonts w:ascii="Arial" w:hAnsi="Arial" w:cs="Arial"/>
          <w:sz w:val="24"/>
          <w:szCs w:val="28"/>
          <w:lang w:val="mn-MN" w:bidi="mn-Mong-CN"/>
        </w:rPr>
      </w:pPr>
      <w:r>
        <w:rPr>
          <w:rFonts w:ascii="Arial" w:hAnsi="Arial" w:cs="Arial"/>
          <w:sz w:val="24"/>
          <w:szCs w:val="28"/>
          <w:lang w:val="mn-MN" w:bidi="mn-Mong-CN"/>
        </w:rPr>
        <w:t>Хэрэглэгчдийн зүгээс м</w:t>
      </w:r>
      <w:r w:rsidRPr="0061326F">
        <w:rPr>
          <w:rFonts w:ascii="Arial" w:hAnsi="Arial" w:cs="Arial"/>
          <w:sz w:val="24"/>
          <w:szCs w:val="28"/>
          <w:lang w:val="mn-MN" w:bidi="mn-Mong-CN"/>
        </w:rPr>
        <w:t>анай байгууллагын бодлого үйл ажиллагаанд ямар дутагдал байна вэ? цаашид авч хэрэгжүүлэх</w:t>
      </w:r>
      <w:r w:rsidR="00860426">
        <w:rPr>
          <w:rFonts w:ascii="Arial" w:hAnsi="Arial" w:cs="Arial"/>
          <w:sz w:val="24"/>
          <w:szCs w:val="28"/>
          <w:lang w:val="mn-MN" w:bidi="mn-Mong-CN"/>
        </w:rPr>
        <w:t xml:space="preserve"> арга хэмжэ</w:t>
      </w:r>
      <w:r w:rsidR="00D95FF8">
        <w:rPr>
          <w:rFonts w:ascii="Arial" w:hAnsi="Arial" w:cs="Arial"/>
          <w:sz w:val="24"/>
          <w:szCs w:val="28"/>
          <w:lang w:val="mn-MN" w:bidi="mn-Mong-CN"/>
        </w:rPr>
        <w:t>э</w:t>
      </w:r>
      <w:r w:rsidR="00860426">
        <w:rPr>
          <w:rFonts w:ascii="Arial" w:hAnsi="Arial" w:cs="Arial"/>
          <w:sz w:val="24"/>
          <w:szCs w:val="28"/>
          <w:lang w:val="mn-MN" w:bidi="mn-Mong-CN"/>
        </w:rPr>
        <w:t>ний</w:t>
      </w:r>
      <w:r w:rsidRPr="0061326F">
        <w:rPr>
          <w:rFonts w:ascii="Arial" w:hAnsi="Arial" w:cs="Arial"/>
          <w:sz w:val="24"/>
          <w:szCs w:val="28"/>
          <w:lang w:val="mn-MN" w:bidi="mn-Mong-CN"/>
        </w:rPr>
        <w:t xml:space="preserve"> санал </w:t>
      </w:r>
      <w:r w:rsidRPr="00995055">
        <w:rPr>
          <w:rFonts w:ascii="Arial" w:hAnsi="Arial" w:cs="Arial"/>
          <w:sz w:val="24"/>
          <w:szCs w:val="28"/>
          <w:lang w:val="mn-MN" w:bidi="mn-Mong-CN"/>
        </w:rPr>
        <w:t>хүсэлт</w:t>
      </w:r>
      <w:r w:rsidR="006F1EBC" w:rsidRPr="00995055">
        <w:rPr>
          <w:rFonts w:ascii="Arial" w:hAnsi="Arial" w:cs="Arial"/>
          <w:sz w:val="24"/>
          <w:szCs w:val="28"/>
          <w:lang w:val="mn-MN" w:bidi="mn-Mong-CN"/>
        </w:rPr>
        <w:t>үүд</w:t>
      </w:r>
      <w:r w:rsidR="00B150D2" w:rsidRPr="00995055">
        <w:rPr>
          <w:rFonts w:ascii="Arial" w:hAnsi="Arial" w:cs="Arial"/>
          <w:sz w:val="24"/>
          <w:szCs w:val="28"/>
          <w:lang w:val="mn-MN" w:bidi="mn-Mong-CN"/>
        </w:rPr>
        <w:t>. Үүнд:</w:t>
      </w:r>
    </w:p>
    <w:p w:rsidR="00B14D65" w:rsidRDefault="00A26CCB" w:rsidP="00A26CCB">
      <w:pPr>
        <w:pStyle w:val="ListParagraph"/>
        <w:numPr>
          <w:ilvl w:val="0"/>
          <w:numId w:val="3"/>
        </w:numPr>
        <w:spacing w:after="0"/>
        <w:jc w:val="both"/>
        <w:rPr>
          <w:rFonts w:ascii="Arial" w:hAnsi="Arial" w:cs="Arial"/>
          <w:sz w:val="24"/>
          <w:szCs w:val="28"/>
          <w:lang w:val="mn-MN" w:bidi="mn-Mong-CN"/>
        </w:rPr>
      </w:pPr>
      <w:r w:rsidRPr="00995055">
        <w:rPr>
          <w:rFonts w:ascii="Arial" w:hAnsi="Arial" w:cs="Arial"/>
          <w:sz w:val="24"/>
          <w:szCs w:val="28"/>
          <w:lang w:val="mn-MN" w:bidi="mn-Mong-CN"/>
        </w:rPr>
        <w:t>Ээлжийн жижүүртэй болох, ажлын бус цагаар дуудлага хүлээн авч, засварлах</w:t>
      </w:r>
      <w:r w:rsidRPr="00A26CCB">
        <w:rPr>
          <w:rFonts w:ascii="Arial" w:hAnsi="Arial" w:cs="Arial"/>
          <w:sz w:val="24"/>
          <w:szCs w:val="28"/>
          <w:lang w:val="mn-MN" w:bidi="mn-Mong-CN"/>
        </w:rPr>
        <w:t>, уян хатан зохион байгуулалттай болгох</w:t>
      </w:r>
    </w:p>
    <w:p w:rsidR="00D60122" w:rsidRDefault="00D768F6" w:rsidP="00D768F6">
      <w:pPr>
        <w:pStyle w:val="ListParagraph"/>
        <w:numPr>
          <w:ilvl w:val="0"/>
          <w:numId w:val="3"/>
        </w:numPr>
        <w:spacing w:after="0"/>
        <w:jc w:val="both"/>
        <w:rPr>
          <w:rFonts w:ascii="Arial" w:hAnsi="Arial" w:cs="Arial"/>
          <w:sz w:val="24"/>
          <w:szCs w:val="28"/>
          <w:lang w:val="mn-MN" w:bidi="mn-Mong-CN"/>
        </w:rPr>
      </w:pPr>
      <w:r w:rsidRPr="00D768F6">
        <w:rPr>
          <w:rFonts w:ascii="Arial" w:hAnsi="Arial" w:cs="Arial"/>
          <w:sz w:val="24"/>
          <w:szCs w:val="28"/>
          <w:lang w:val="mn-MN" w:bidi="mn-Mong-CN"/>
        </w:rPr>
        <w:t>Сэлбэг хэрэгслийн нөөцтэй болох</w:t>
      </w:r>
      <w:r w:rsidR="00A318C8">
        <w:rPr>
          <w:rFonts w:ascii="Arial" w:hAnsi="Arial" w:cs="Arial"/>
          <w:sz w:val="24"/>
          <w:szCs w:val="28"/>
          <w:lang w:val="mn-MN" w:bidi="mn-Mong-CN"/>
        </w:rPr>
        <w:t>,</w:t>
      </w:r>
      <w:r w:rsidRPr="00D768F6">
        <w:rPr>
          <w:rFonts w:ascii="Arial" w:hAnsi="Arial" w:cs="Arial"/>
          <w:sz w:val="24"/>
          <w:szCs w:val="28"/>
          <w:lang w:val="mn-MN" w:bidi="mn-Mong-CN"/>
        </w:rPr>
        <w:t xml:space="preserve"> </w:t>
      </w:r>
      <w:r w:rsidR="00A318C8">
        <w:rPr>
          <w:rFonts w:ascii="Arial" w:hAnsi="Arial" w:cs="Arial"/>
          <w:sz w:val="24"/>
          <w:szCs w:val="28"/>
          <w:lang w:val="mn-MN" w:bidi="mn-Mong-CN"/>
        </w:rPr>
        <w:t>“Улаанбаатар лифт” НӨҮГ-аас</w:t>
      </w:r>
      <w:r w:rsidRPr="00D768F6">
        <w:rPr>
          <w:rFonts w:ascii="Arial" w:hAnsi="Arial" w:cs="Arial"/>
          <w:sz w:val="24"/>
          <w:szCs w:val="28"/>
          <w:lang w:val="mn-MN" w:bidi="mn-Mong-CN"/>
        </w:rPr>
        <w:t xml:space="preserve"> сэлбэг материал авах хүсэлтэй байна.</w:t>
      </w:r>
    </w:p>
    <w:p w:rsidR="00D768F6" w:rsidRDefault="00D768F6" w:rsidP="00D768F6">
      <w:pPr>
        <w:pStyle w:val="ListParagraph"/>
        <w:numPr>
          <w:ilvl w:val="0"/>
          <w:numId w:val="3"/>
        </w:numPr>
        <w:spacing w:after="0"/>
        <w:jc w:val="both"/>
        <w:rPr>
          <w:rFonts w:ascii="Arial" w:hAnsi="Arial" w:cs="Arial"/>
          <w:sz w:val="24"/>
          <w:szCs w:val="28"/>
          <w:lang w:val="mn-MN" w:bidi="mn-Mong-CN"/>
        </w:rPr>
      </w:pPr>
      <w:r>
        <w:rPr>
          <w:rFonts w:ascii="Arial" w:hAnsi="Arial" w:cs="Arial"/>
          <w:sz w:val="24"/>
          <w:szCs w:val="28"/>
          <w:lang w:val="mn-MN" w:bidi="mn-Mong-CN"/>
        </w:rPr>
        <w:t>Урсгал засварын ажлыг хугацаанд нь хийлгэх</w:t>
      </w:r>
    </w:p>
    <w:p w:rsidR="00D768F6" w:rsidRDefault="00D768F6" w:rsidP="00D768F6">
      <w:pPr>
        <w:pStyle w:val="ListParagraph"/>
        <w:numPr>
          <w:ilvl w:val="0"/>
          <w:numId w:val="3"/>
        </w:numPr>
        <w:spacing w:after="0"/>
        <w:jc w:val="both"/>
        <w:rPr>
          <w:rFonts w:ascii="Arial" w:hAnsi="Arial" w:cs="Arial"/>
          <w:sz w:val="24"/>
          <w:szCs w:val="28"/>
          <w:lang w:val="mn-MN" w:bidi="mn-Mong-CN"/>
        </w:rPr>
      </w:pPr>
      <w:r>
        <w:rPr>
          <w:rFonts w:ascii="Arial" w:hAnsi="Arial" w:cs="Arial"/>
          <w:sz w:val="24"/>
          <w:szCs w:val="28"/>
          <w:lang w:val="mn-MN" w:bidi="mn-Mong-CN"/>
        </w:rPr>
        <w:t>Сар бүрийн засвар, техник үйлчилгээ боломжийн байдаг</w:t>
      </w:r>
    </w:p>
    <w:p w:rsidR="00E82EEE" w:rsidRDefault="003F68B5" w:rsidP="00D133D2">
      <w:pPr>
        <w:pStyle w:val="ListParagraph"/>
        <w:numPr>
          <w:ilvl w:val="0"/>
          <w:numId w:val="3"/>
        </w:numPr>
        <w:jc w:val="both"/>
        <w:rPr>
          <w:rFonts w:ascii="Arial" w:hAnsi="Arial" w:cs="Arial"/>
          <w:sz w:val="24"/>
          <w:szCs w:val="28"/>
          <w:lang w:val="mn-MN" w:bidi="mn-Mong-CN"/>
        </w:rPr>
      </w:pPr>
      <w:r>
        <w:rPr>
          <w:rFonts w:ascii="Arial" w:hAnsi="Arial" w:cs="Arial"/>
          <w:sz w:val="24"/>
          <w:szCs w:val="28"/>
          <w:lang w:val="mn-MN" w:bidi="mn-Mong-CN"/>
        </w:rPr>
        <w:t>Санал</w:t>
      </w:r>
      <w:r w:rsidR="0086740E">
        <w:rPr>
          <w:rFonts w:ascii="Arial" w:hAnsi="Arial" w:cs="Arial"/>
          <w:sz w:val="24"/>
          <w:szCs w:val="28"/>
          <w:lang w:val="mn-MN" w:bidi="mn-Mong-CN"/>
        </w:rPr>
        <w:t xml:space="preserve"> хүсэлт байхгүй</w:t>
      </w:r>
    </w:p>
    <w:p w:rsidR="002A6776" w:rsidRDefault="002A6776" w:rsidP="00D133D2">
      <w:pPr>
        <w:pStyle w:val="ListParagraph"/>
        <w:numPr>
          <w:ilvl w:val="0"/>
          <w:numId w:val="3"/>
        </w:numPr>
        <w:jc w:val="both"/>
        <w:rPr>
          <w:rFonts w:ascii="Arial" w:hAnsi="Arial" w:cs="Arial"/>
          <w:sz w:val="24"/>
          <w:szCs w:val="28"/>
          <w:lang w:val="mn-MN" w:bidi="mn-Mong-CN"/>
        </w:rPr>
      </w:pPr>
      <w:r>
        <w:rPr>
          <w:rFonts w:ascii="Arial" w:hAnsi="Arial" w:cs="Arial"/>
          <w:sz w:val="24"/>
          <w:szCs w:val="28"/>
          <w:lang w:val="mn-MN" w:bidi="mn-Mong-CN"/>
        </w:rPr>
        <w:t>Баяр ёслол болон амралтын өдрүүдээр ээлжийн жижүүртэй болох</w:t>
      </w:r>
    </w:p>
    <w:p w:rsidR="00D52C05" w:rsidRPr="00D133D2" w:rsidRDefault="0059688B" w:rsidP="00D133D2">
      <w:pPr>
        <w:pStyle w:val="ListParagraph"/>
        <w:numPr>
          <w:ilvl w:val="0"/>
          <w:numId w:val="3"/>
        </w:numPr>
        <w:jc w:val="both"/>
        <w:rPr>
          <w:rFonts w:ascii="Arial" w:hAnsi="Arial" w:cs="Arial"/>
          <w:sz w:val="24"/>
          <w:szCs w:val="28"/>
          <w:lang w:val="mn-MN" w:bidi="mn-Mong-CN"/>
        </w:rPr>
      </w:pPr>
      <w:r>
        <w:rPr>
          <w:rFonts w:ascii="Arial" w:hAnsi="Arial" w:cs="Arial"/>
          <w:sz w:val="24"/>
          <w:szCs w:val="28"/>
          <w:lang w:val="mn-MN" w:bidi="mn-Mong-CN"/>
        </w:rPr>
        <w:t xml:space="preserve">Ажлын бус цагаар дуудлагад </w:t>
      </w:r>
      <w:r w:rsidR="0082661D">
        <w:rPr>
          <w:rFonts w:ascii="Arial" w:hAnsi="Arial" w:cs="Arial"/>
          <w:sz w:val="24"/>
          <w:szCs w:val="28"/>
          <w:lang w:val="mn-MN" w:bidi="mn-Mong-CN"/>
        </w:rPr>
        <w:t>хариу өгөх</w:t>
      </w:r>
    </w:p>
    <w:p w:rsidR="00124219" w:rsidRDefault="002261A5" w:rsidP="00E47314">
      <w:pPr>
        <w:jc w:val="both"/>
        <w:rPr>
          <w:rFonts w:ascii="Arial" w:hAnsi="Arial" w:cs="Arial"/>
          <w:sz w:val="24"/>
          <w:szCs w:val="28"/>
          <w:lang w:val="mn-MN" w:bidi="mn-Mong-CN"/>
        </w:rPr>
      </w:pPr>
      <w:r>
        <w:rPr>
          <w:rFonts w:ascii="Arial" w:hAnsi="Arial" w:cs="Arial"/>
          <w:sz w:val="24"/>
          <w:szCs w:val="28"/>
          <w:lang w:val="mn-MN" w:bidi="mn-Mong-CN"/>
        </w:rPr>
        <w:tab/>
        <w:t>Хэрэглэгчдээс ирүүлсэн санал хүсэлт</w:t>
      </w:r>
      <w:r w:rsidR="0011137A">
        <w:rPr>
          <w:rFonts w:ascii="Arial" w:hAnsi="Arial" w:cs="Arial"/>
          <w:sz w:val="24"/>
          <w:szCs w:val="28"/>
          <w:lang w:val="mn-MN" w:bidi="mn-Mong-CN"/>
        </w:rPr>
        <w:t>ийг нэгтгэж үзэхэд байгууллага</w:t>
      </w:r>
      <w:r w:rsidR="00D87B24">
        <w:rPr>
          <w:rFonts w:ascii="Arial" w:hAnsi="Arial" w:cs="Arial"/>
          <w:sz w:val="24"/>
          <w:szCs w:val="28"/>
          <w:lang w:val="mn-MN" w:bidi="mn-Mong-CN"/>
        </w:rPr>
        <w:t xml:space="preserve"> бие даан </w:t>
      </w:r>
      <w:r w:rsidR="00EE0A0E">
        <w:rPr>
          <w:rFonts w:ascii="Arial" w:hAnsi="Arial" w:cs="Arial"/>
          <w:sz w:val="24"/>
          <w:szCs w:val="28"/>
          <w:lang w:val="mn-MN" w:bidi="mn-Mong-CN"/>
        </w:rPr>
        <w:t>сэлбэг материалын нөөцтэй</w:t>
      </w:r>
      <w:r w:rsidR="00D87B24">
        <w:rPr>
          <w:rFonts w:ascii="Arial" w:hAnsi="Arial" w:cs="Arial"/>
          <w:sz w:val="24"/>
          <w:szCs w:val="28"/>
          <w:lang w:val="mn-MN" w:bidi="mn-Mong-CN"/>
        </w:rPr>
        <w:t xml:space="preserve"> болох, 24 цагаар дуудлага хүлээн авч, үйлчилгээ үзүүлэх гэсэн саналууд</w:t>
      </w:r>
      <w:r w:rsidR="0011137A">
        <w:rPr>
          <w:rFonts w:ascii="Arial" w:hAnsi="Arial" w:cs="Arial"/>
          <w:sz w:val="24"/>
          <w:szCs w:val="28"/>
          <w:lang w:val="mn-MN" w:bidi="mn-Mong-CN"/>
        </w:rPr>
        <w:t xml:space="preserve"> </w:t>
      </w:r>
      <w:r w:rsidR="00D87B24">
        <w:rPr>
          <w:rFonts w:ascii="Arial" w:hAnsi="Arial" w:cs="Arial"/>
          <w:sz w:val="24"/>
          <w:szCs w:val="28"/>
          <w:lang w:val="mn-MN" w:bidi="mn-Mong-CN"/>
        </w:rPr>
        <w:t>дийлэнх хувийг э</w:t>
      </w:r>
      <w:r w:rsidR="00FB4E9E">
        <w:rPr>
          <w:rFonts w:ascii="Arial" w:hAnsi="Arial" w:cs="Arial"/>
          <w:sz w:val="24"/>
          <w:szCs w:val="28"/>
          <w:lang w:val="mn-MN" w:bidi="mn-Mong-CN"/>
        </w:rPr>
        <w:t>зэл</w:t>
      </w:r>
      <w:r w:rsidR="00D87B24">
        <w:rPr>
          <w:rFonts w:ascii="Arial" w:hAnsi="Arial" w:cs="Arial"/>
          <w:sz w:val="24"/>
          <w:szCs w:val="28"/>
          <w:lang w:val="mn-MN" w:bidi="mn-Mong-CN"/>
        </w:rPr>
        <w:t>ж байна.</w:t>
      </w:r>
    </w:p>
    <w:p w:rsidR="000D7606" w:rsidRDefault="000D7606" w:rsidP="00E47314">
      <w:pPr>
        <w:jc w:val="both"/>
        <w:rPr>
          <w:rFonts w:ascii="Arial" w:hAnsi="Arial" w:cs="Arial"/>
          <w:sz w:val="24"/>
          <w:szCs w:val="28"/>
          <w:lang w:val="mn-MN" w:bidi="mn-Mong-CN"/>
        </w:rPr>
      </w:pPr>
      <w:bookmarkStart w:id="0" w:name="_GoBack"/>
      <w:bookmarkEnd w:id="0"/>
    </w:p>
    <w:p w:rsidR="00124219" w:rsidRPr="001A74D0" w:rsidRDefault="00124219" w:rsidP="0082661D">
      <w:pPr>
        <w:spacing w:after="0"/>
        <w:ind w:firstLine="720"/>
        <w:jc w:val="both"/>
        <w:rPr>
          <w:rFonts w:ascii="Arial" w:hAnsi="Arial" w:cs="Arial"/>
          <w:sz w:val="24"/>
          <w:szCs w:val="28"/>
          <w:lang w:val="mn-MN" w:bidi="mn-Mong-CN"/>
        </w:rPr>
      </w:pPr>
      <w:r w:rsidRPr="001A74D0">
        <w:rPr>
          <w:rFonts w:ascii="Arial" w:hAnsi="Arial" w:cs="Arial"/>
          <w:sz w:val="24"/>
          <w:szCs w:val="28"/>
          <w:lang w:val="mn-MN" w:bidi="mn-Mong-CN"/>
        </w:rPr>
        <w:t>ТАНИЛЦСАН:</w:t>
      </w:r>
    </w:p>
    <w:p w:rsidR="00746238" w:rsidRPr="001A74D0" w:rsidRDefault="0082661D" w:rsidP="006D0181">
      <w:pPr>
        <w:jc w:val="both"/>
        <w:rPr>
          <w:rFonts w:ascii="Arial" w:hAnsi="Arial" w:cs="Arial"/>
          <w:sz w:val="24"/>
          <w:szCs w:val="28"/>
          <w:lang w:val="mn-MN" w:bidi="mn-Mong-CN"/>
        </w:rPr>
      </w:pPr>
      <w:r>
        <w:rPr>
          <w:rFonts w:ascii="Arial" w:hAnsi="Arial" w:cs="Arial"/>
          <w:sz w:val="24"/>
          <w:szCs w:val="28"/>
          <w:lang w:val="mn-MN" w:bidi="mn-Mong-CN"/>
        </w:rPr>
        <w:tab/>
      </w:r>
      <w:r w:rsidR="00DE09C6" w:rsidRPr="001A74D0">
        <w:rPr>
          <w:rFonts w:ascii="Arial" w:hAnsi="Arial" w:cs="Arial"/>
          <w:sz w:val="24"/>
          <w:szCs w:val="28"/>
          <w:lang w:val="mn-MN" w:bidi="mn-Mong-CN"/>
        </w:rPr>
        <w:t>ДАРГА</w:t>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Pr>
          <w:rFonts w:ascii="Arial" w:hAnsi="Arial" w:cs="Arial"/>
          <w:sz w:val="24"/>
          <w:szCs w:val="28"/>
          <w:lang w:val="mn-MN" w:bidi="mn-Mong-CN"/>
        </w:rPr>
        <w:tab/>
      </w:r>
      <w:r w:rsidR="00DE09C6" w:rsidRPr="001A74D0">
        <w:rPr>
          <w:rFonts w:ascii="Arial" w:hAnsi="Arial" w:cs="Arial"/>
          <w:sz w:val="24"/>
          <w:szCs w:val="28"/>
          <w:lang w:val="mn-MN" w:bidi="mn-Mong-CN"/>
        </w:rPr>
        <w:t>Д.ГАН-ЭРДЭНЭ</w:t>
      </w:r>
    </w:p>
    <w:p w:rsidR="00B64B65" w:rsidRPr="00D93A0C" w:rsidRDefault="00B64B65" w:rsidP="00D93A0C">
      <w:pPr>
        <w:spacing w:after="0"/>
        <w:jc w:val="both"/>
        <w:rPr>
          <w:rFonts w:ascii="Arial" w:hAnsi="Arial" w:cs="Arial"/>
          <w:sz w:val="24"/>
          <w:szCs w:val="28"/>
          <w:lang w:val="mn-MN" w:bidi="mn-Mong-CN"/>
        </w:rPr>
      </w:pPr>
      <w:r w:rsidRPr="001A74D0">
        <w:rPr>
          <w:rFonts w:ascii="Arial" w:hAnsi="Arial" w:cs="Arial"/>
          <w:sz w:val="24"/>
          <w:szCs w:val="28"/>
          <w:lang w:val="mn-MN" w:bidi="mn-Mong-CN"/>
        </w:rPr>
        <w:tab/>
      </w:r>
      <w:r w:rsidRPr="001A74D0">
        <w:rPr>
          <w:rFonts w:ascii="Arial" w:hAnsi="Arial" w:cs="Arial"/>
          <w:sz w:val="24"/>
          <w:szCs w:val="28"/>
          <w:lang w:val="mn-MN" w:bidi="mn-Mong-CN"/>
        </w:rPr>
        <w:tab/>
      </w:r>
    </w:p>
    <w:p w:rsidR="00DE09C6" w:rsidRPr="001A74D0" w:rsidRDefault="0082661D" w:rsidP="00DE09C6">
      <w:pPr>
        <w:spacing w:after="0"/>
        <w:jc w:val="both"/>
        <w:rPr>
          <w:rFonts w:ascii="Arial" w:hAnsi="Arial" w:cs="Arial"/>
          <w:sz w:val="24"/>
          <w:szCs w:val="28"/>
          <w:lang w:val="mn-MN" w:bidi="mn-Mong-CN"/>
        </w:rPr>
      </w:pPr>
      <w:r>
        <w:rPr>
          <w:rFonts w:ascii="Arial" w:hAnsi="Arial" w:cs="Arial"/>
          <w:sz w:val="24"/>
          <w:szCs w:val="28"/>
          <w:lang w:val="mn-MN" w:bidi="mn-Mong-CN"/>
        </w:rPr>
        <w:tab/>
      </w:r>
      <w:r w:rsidR="00DE09C6" w:rsidRPr="001A74D0">
        <w:rPr>
          <w:rFonts w:ascii="Arial" w:hAnsi="Arial" w:cs="Arial"/>
          <w:sz w:val="24"/>
          <w:szCs w:val="28"/>
          <w:lang w:val="mn-MN" w:bidi="mn-Mong-CN"/>
        </w:rPr>
        <w:t>БОЛОВСРУУЛСАН:</w:t>
      </w:r>
    </w:p>
    <w:p w:rsidR="0082661D" w:rsidRDefault="0082661D" w:rsidP="0082661D">
      <w:pPr>
        <w:tabs>
          <w:tab w:val="left" w:pos="720"/>
          <w:tab w:val="left" w:pos="1440"/>
          <w:tab w:val="left" w:pos="2160"/>
          <w:tab w:val="left" w:pos="2880"/>
          <w:tab w:val="left" w:pos="3600"/>
          <w:tab w:val="left" w:pos="6495"/>
        </w:tabs>
        <w:spacing w:after="0"/>
        <w:jc w:val="both"/>
        <w:rPr>
          <w:rFonts w:ascii="Arial" w:hAnsi="Arial" w:cs="Arial"/>
          <w:sz w:val="24"/>
          <w:szCs w:val="28"/>
          <w:lang w:val="mn-MN" w:bidi="mn-Mong-CN"/>
        </w:rPr>
      </w:pPr>
      <w:r>
        <w:rPr>
          <w:rFonts w:ascii="Arial" w:hAnsi="Arial" w:cs="Arial"/>
          <w:sz w:val="24"/>
          <w:szCs w:val="28"/>
          <w:lang w:val="mn-MN" w:bidi="mn-Mong-CN"/>
        </w:rPr>
        <w:tab/>
      </w:r>
      <w:r w:rsidR="00DE09C6" w:rsidRPr="001A74D0">
        <w:rPr>
          <w:rFonts w:ascii="Arial" w:hAnsi="Arial" w:cs="Arial"/>
          <w:sz w:val="24"/>
          <w:szCs w:val="28"/>
          <w:lang w:val="mn-MN" w:bidi="mn-Mong-CN"/>
        </w:rPr>
        <w:t xml:space="preserve">АРХИВ, БИЧИГ ХЭРЭГ, </w:t>
      </w:r>
      <w:r>
        <w:rPr>
          <w:rFonts w:ascii="Arial" w:hAnsi="Arial" w:cs="Arial"/>
          <w:sz w:val="24"/>
          <w:szCs w:val="28"/>
          <w:lang w:val="mn-MN" w:bidi="mn-Mong-CN"/>
        </w:rPr>
        <w:tab/>
      </w:r>
      <w:r>
        <w:rPr>
          <w:rFonts w:ascii="Arial" w:hAnsi="Arial" w:cs="Arial"/>
          <w:sz w:val="24"/>
          <w:szCs w:val="28"/>
          <w:lang w:val="mn-MN" w:bidi="mn-Mong-CN"/>
        </w:rPr>
        <w:tab/>
        <w:t>Э.НОМИН-ЭРДЭНЭ</w:t>
      </w:r>
    </w:p>
    <w:p w:rsidR="0082661D" w:rsidRDefault="0082661D" w:rsidP="0082661D">
      <w:pPr>
        <w:spacing w:after="0"/>
        <w:jc w:val="both"/>
        <w:rPr>
          <w:rFonts w:ascii="Arial" w:hAnsi="Arial" w:cs="Arial"/>
          <w:sz w:val="24"/>
          <w:szCs w:val="28"/>
          <w:lang w:val="mn-MN" w:bidi="mn-Mong-CN"/>
        </w:rPr>
      </w:pPr>
      <w:r>
        <w:rPr>
          <w:rFonts w:ascii="Arial" w:hAnsi="Arial" w:cs="Arial"/>
          <w:sz w:val="24"/>
          <w:szCs w:val="28"/>
          <w:lang w:val="mn-MN" w:bidi="mn-Mong-CN"/>
        </w:rPr>
        <w:t xml:space="preserve">           ДОТООД </w:t>
      </w:r>
      <w:r w:rsidR="00DE09C6" w:rsidRPr="001A74D0">
        <w:rPr>
          <w:rFonts w:ascii="Arial" w:hAnsi="Arial" w:cs="Arial"/>
          <w:sz w:val="24"/>
          <w:szCs w:val="28"/>
          <w:lang w:val="mn-MN" w:bidi="mn-Mong-CN"/>
        </w:rPr>
        <w:t xml:space="preserve">АСУУДАЛ </w:t>
      </w:r>
    </w:p>
    <w:p w:rsidR="00DE09C6" w:rsidRPr="001A74D0" w:rsidRDefault="0082661D" w:rsidP="0082661D">
      <w:pPr>
        <w:spacing w:after="0"/>
        <w:jc w:val="both"/>
        <w:rPr>
          <w:rFonts w:ascii="Arial" w:hAnsi="Arial" w:cs="Arial"/>
          <w:sz w:val="24"/>
          <w:szCs w:val="28"/>
          <w:lang w:val="mn-MN" w:bidi="mn-Mong-CN"/>
        </w:rPr>
      </w:pPr>
      <w:r>
        <w:rPr>
          <w:rFonts w:ascii="Arial" w:hAnsi="Arial" w:cs="Arial"/>
          <w:sz w:val="24"/>
          <w:szCs w:val="28"/>
          <w:lang w:val="mn-MN" w:bidi="mn-Mong-CN"/>
        </w:rPr>
        <w:t xml:space="preserve">           </w:t>
      </w:r>
      <w:r w:rsidR="00DE09C6" w:rsidRPr="001A74D0">
        <w:rPr>
          <w:rFonts w:ascii="Arial" w:hAnsi="Arial" w:cs="Arial"/>
          <w:sz w:val="24"/>
          <w:szCs w:val="28"/>
          <w:lang w:val="mn-MN" w:bidi="mn-Mong-CN"/>
        </w:rPr>
        <w:t>ХАРИУЦСАН МЭРГЭЖИЛТЭН</w:t>
      </w:r>
    </w:p>
    <w:p w:rsidR="007A414A" w:rsidRPr="00500F26" w:rsidRDefault="007A414A" w:rsidP="00E47314">
      <w:pPr>
        <w:jc w:val="both"/>
        <w:rPr>
          <w:rFonts w:ascii="Arial" w:hAnsi="Arial" w:cs="Arial"/>
          <w:sz w:val="24"/>
          <w:szCs w:val="28"/>
          <w:lang w:bidi="mn-Mong-CN"/>
        </w:rPr>
      </w:pPr>
      <w:r w:rsidRPr="001A74D0">
        <w:rPr>
          <w:rFonts w:ascii="Arial" w:hAnsi="Arial" w:cs="Arial"/>
          <w:sz w:val="24"/>
          <w:szCs w:val="28"/>
          <w:lang w:val="mn-MN" w:bidi="mn-Mong-CN"/>
        </w:rPr>
        <w:tab/>
      </w:r>
      <w:r w:rsidRPr="001A74D0">
        <w:rPr>
          <w:rFonts w:ascii="Arial" w:hAnsi="Arial" w:cs="Arial"/>
          <w:sz w:val="24"/>
          <w:szCs w:val="28"/>
          <w:lang w:val="mn-MN" w:bidi="mn-Mong-CN"/>
        </w:rPr>
        <w:tab/>
      </w:r>
    </w:p>
    <w:sectPr w:rsidR="007A414A" w:rsidRPr="00500F26" w:rsidSect="00995A21">
      <w:headerReference w:type="first" r:id="rId24"/>
      <w:pgSz w:w="11906" w:h="16838" w:code="9"/>
      <w:pgMar w:top="1134" w:right="567" w:bottom="567" w:left="1701" w:header="62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986" w:rsidRDefault="00ED4986" w:rsidP="00FC7D56">
      <w:pPr>
        <w:spacing w:after="0" w:line="240" w:lineRule="auto"/>
      </w:pPr>
      <w:r>
        <w:separator/>
      </w:r>
    </w:p>
  </w:endnote>
  <w:endnote w:type="continuationSeparator" w:id="0">
    <w:p w:rsidR="00ED4986" w:rsidRDefault="00ED4986" w:rsidP="00FC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827435"/>
      <w:docPartObj>
        <w:docPartGallery w:val="Page Numbers (Bottom of Page)"/>
        <w:docPartUnique/>
      </w:docPartObj>
    </w:sdtPr>
    <w:sdtEndPr>
      <w:rPr>
        <w:noProof/>
      </w:rPr>
    </w:sdtEndPr>
    <w:sdtContent>
      <w:p w:rsidR="00995A21" w:rsidRDefault="00995A21">
        <w:pPr>
          <w:pStyle w:val="Footer"/>
          <w:jc w:val="right"/>
        </w:pPr>
        <w:r>
          <w:fldChar w:fldCharType="begin"/>
        </w:r>
        <w:r>
          <w:instrText xml:space="preserve"> PAGE   \* MERGEFORMAT </w:instrText>
        </w:r>
        <w:r>
          <w:fldChar w:fldCharType="separate"/>
        </w:r>
        <w:r w:rsidR="000D7606">
          <w:rPr>
            <w:noProof/>
          </w:rPr>
          <w:t>4</w:t>
        </w:r>
        <w:r>
          <w:rPr>
            <w:noProof/>
          </w:rPr>
          <w:fldChar w:fldCharType="end"/>
        </w:r>
      </w:p>
    </w:sdtContent>
  </w:sdt>
  <w:p w:rsidR="00995A21" w:rsidRDefault="00995A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67961"/>
      <w:docPartObj>
        <w:docPartGallery w:val="Page Numbers (Bottom of Page)"/>
        <w:docPartUnique/>
      </w:docPartObj>
    </w:sdtPr>
    <w:sdtEndPr>
      <w:rPr>
        <w:noProof/>
      </w:rPr>
    </w:sdtEndPr>
    <w:sdtContent>
      <w:p w:rsidR="00995A21" w:rsidRDefault="00995A21">
        <w:pPr>
          <w:pStyle w:val="Footer"/>
          <w:jc w:val="right"/>
        </w:pPr>
        <w:r>
          <w:fldChar w:fldCharType="begin"/>
        </w:r>
        <w:r>
          <w:instrText xml:space="preserve"> PAGE   \* MERGEFORMAT </w:instrText>
        </w:r>
        <w:r>
          <w:fldChar w:fldCharType="separate"/>
        </w:r>
        <w:r w:rsidR="000D7606">
          <w:rPr>
            <w:noProof/>
          </w:rPr>
          <w:t>5</w:t>
        </w:r>
        <w:r>
          <w:rPr>
            <w:noProof/>
          </w:rPr>
          <w:fldChar w:fldCharType="end"/>
        </w:r>
      </w:p>
    </w:sdtContent>
  </w:sdt>
  <w:p w:rsidR="00995A21" w:rsidRDefault="00995A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190793"/>
      <w:docPartObj>
        <w:docPartGallery w:val="Page Numbers (Bottom of Page)"/>
        <w:docPartUnique/>
      </w:docPartObj>
    </w:sdtPr>
    <w:sdtEndPr>
      <w:rPr>
        <w:noProof/>
      </w:rPr>
    </w:sdtEndPr>
    <w:sdtContent>
      <w:p w:rsidR="00995A21" w:rsidRDefault="00995A21">
        <w:pPr>
          <w:pStyle w:val="Footer"/>
          <w:jc w:val="right"/>
        </w:pPr>
        <w:r>
          <w:fldChar w:fldCharType="begin"/>
        </w:r>
        <w:r>
          <w:instrText xml:space="preserve"> PAGE   \* MERGEFORMAT </w:instrText>
        </w:r>
        <w:r>
          <w:fldChar w:fldCharType="separate"/>
        </w:r>
        <w:r w:rsidR="000D7606">
          <w:rPr>
            <w:noProof/>
          </w:rPr>
          <w:t>2</w:t>
        </w:r>
        <w:r>
          <w:rPr>
            <w:noProof/>
          </w:rPr>
          <w:fldChar w:fldCharType="end"/>
        </w:r>
      </w:p>
    </w:sdtContent>
  </w:sdt>
  <w:p w:rsidR="00995A21" w:rsidRDefault="00995A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986" w:rsidRDefault="00ED4986" w:rsidP="00FC7D56">
      <w:pPr>
        <w:spacing w:after="0" w:line="240" w:lineRule="auto"/>
      </w:pPr>
      <w:r>
        <w:separator/>
      </w:r>
    </w:p>
  </w:footnote>
  <w:footnote w:type="continuationSeparator" w:id="0">
    <w:p w:rsidR="00ED4986" w:rsidRDefault="00ED4986" w:rsidP="00FC7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9277"/>
      <w:docPartObj>
        <w:docPartGallery w:val="Page Numbers (Top of Page)"/>
        <w:docPartUnique/>
      </w:docPartObj>
    </w:sdtPr>
    <w:sdtEndPr>
      <w:rPr>
        <w:noProof/>
      </w:rPr>
    </w:sdtEndPr>
    <w:sdtContent>
      <w:p w:rsidR="00FC7D56" w:rsidRDefault="00F24BEE">
        <w:pPr>
          <w:pStyle w:val="Header"/>
          <w:jc w:val="center"/>
        </w:pPr>
        <w:r w:rsidRPr="00520439">
          <w:rPr>
            <w:rFonts w:ascii="Arial" w:hAnsi="Arial" w:cs="Arial"/>
            <w:noProof/>
            <w:lang w:eastAsia="zh-CN" w:bidi="mn-Mong-CN"/>
          </w:rPr>
          <mc:AlternateContent>
            <mc:Choice Requires="wps">
              <w:drawing>
                <wp:anchor distT="0" distB="0" distL="118745" distR="118745" simplePos="0" relativeHeight="251663360" behindDoc="1" locked="0" layoutInCell="1" allowOverlap="0" wp14:anchorId="6C706EE4" wp14:editId="305B00F6">
                  <wp:simplePos x="0" y="0"/>
                  <wp:positionH relativeFrom="margin">
                    <wp:posOffset>0</wp:posOffset>
                  </wp:positionH>
                  <wp:positionV relativeFrom="page">
                    <wp:posOffset>574040</wp:posOffset>
                  </wp:positionV>
                  <wp:extent cx="5950039" cy="270457"/>
                  <wp:effectExtent l="0" t="0" r="0" b="7620"/>
                  <wp:wrapSquare wrapText="bothSides"/>
                  <wp:docPr id="16" name="Rectangle 16"/>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lang w:val="mn-MN"/>
                                </w:rPr>
                                <w:alias w:val="Title"/>
                                <w:tag w:val=""/>
                                <w:id w:val="1713076721"/>
                                <w:dataBinding w:prefixMappings="xmlns:ns0='http://purl.org/dc/elements/1.1/' xmlns:ns1='http://schemas.openxmlformats.org/package/2006/metadata/core-properties' " w:xpath="/ns1:coreProperties[1]/ns0:title[1]" w:storeItemID="{6C3C8BC8-F283-45AE-878A-BAB7291924A1}"/>
                                <w:text/>
                              </w:sdtPr>
                              <w:sdtEndPr/>
                              <w:sdtContent>
                                <w:p w:rsidR="00F24BEE" w:rsidRPr="00520439" w:rsidRDefault="000A7D5C" w:rsidP="00F24BEE">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2-р </w:t>
                                  </w:r>
                                  <w:proofErr w:type="spellStart"/>
                                  <w:r>
                                    <w:rPr>
                                      <w:rFonts w:ascii="Arial" w:hAnsi="Arial" w:cs="Arial"/>
                                      <w:color w:val="FFFFFF" w:themeColor="background1"/>
                                    </w:rPr>
                                    <w:t>улирал</w:t>
                                  </w:r>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706EE4" id="Rectangle 16" o:spid="_x0000_s1027" style="position:absolute;left:0;text-align:left;margin-left:0;margin-top:45.2pt;width:468.5pt;height:21.3pt;z-index:-25165312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" o:allowoverlap="f" fillcolor="#5b9bd5 [3204]" stroked="f" strokeweight="1pt">
                  <v:textbox style="mso-fit-shape-to-text:t">
                    <w:txbxContent>
                      <w:sdt>
                        <w:sdtPr>
                          <w:rPr>
                            <w:rFonts w:ascii="Arial" w:hAnsi="Arial" w:cs="Arial"/>
                            <w:color w:val="FFFFFF" w:themeColor="background1"/>
                            <w:lang w:val="mn-MN"/>
                          </w:rPr>
                          <w:alias w:val="Title"/>
                          <w:tag w:val=""/>
                          <w:id w:val="1713076721"/>
                          <w:dataBinding w:prefixMappings="xmlns:ns0='http://purl.org/dc/elements/1.1/' xmlns:ns1='http://schemas.openxmlformats.org/package/2006/metadata/core-properties' " w:xpath="/ns1:coreProperties[1]/ns0:title[1]" w:storeItemID="{6C3C8BC8-F283-45AE-878A-BAB7291924A1}"/>
                          <w:text/>
                        </w:sdtPr>
                        <w:sdtEndPr/>
                        <w:sdtContent>
                          <w:p w:rsidR="00F24BEE" w:rsidRPr="00520439" w:rsidRDefault="000A7D5C" w:rsidP="00F24BEE">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2-р </w:t>
                            </w:r>
                            <w:proofErr w:type="spellStart"/>
                            <w:r>
                              <w:rPr>
                                <w:rFonts w:ascii="Arial" w:hAnsi="Arial" w:cs="Arial"/>
                                <w:color w:val="FFFFFF" w:themeColor="background1"/>
                              </w:rPr>
                              <w:t>улирал</w:t>
                            </w:r>
                            <w:proofErr w:type="spellEnd"/>
                          </w:p>
                        </w:sdtContent>
                      </w:sdt>
                    </w:txbxContent>
                  </v:textbox>
                  <w10:wrap type="square" anchorx="margin" anchory="page"/>
                </v:rect>
              </w:pict>
            </mc:Fallback>
          </mc:AlternateContent>
        </w:r>
      </w:p>
    </w:sdtContent>
  </w:sdt>
  <w:p w:rsidR="00FC7D56" w:rsidRPr="00FC7D56" w:rsidRDefault="00FC7D56">
    <w:pPr>
      <w:pStyle w:val="Header"/>
      <w:rPr>
        <w:lang w:val="mn-M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D56" w:rsidRPr="00FC7D56" w:rsidRDefault="00520439" w:rsidP="00520439">
    <w:pPr>
      <w:pStyle w:val="Header"/>
      <w:tabs>
        <w:tab w:val="center" w:pos="4875"/>
        <w:tab w:val="left" w:pos="5704"/>
      </w:tabs>
      <w:rPr>
        <w:lang w:val="mn-MN"/>
      </w:rPr>
    </w:pPr>
    <w:r>
      <w:tab/>
    </w:r>
    <w:r w:rsidRPr="00520439">
      <w:rPr>
        <w:rFonts w:ascii="Arial" w:hAnsi="Arial" w:cs="Arial"/>
        <w:noProof/>
        <w:lang w:eastAsia="zh-CN" w:bidi="mn-Mong-CN"/>
      </w:rPr>
      <mc:AlternateContent>
        <mc:Choice Requires="wps">
          <w:drawing>
            <wp:anchor distT="0" distB="0" distL="118745" distR="118745" simplePos="0" relativeHeight="251661312" behindDoc="1" locked="0" layoutInCell="1" allowOverlap="0" wp14:anchorId="6C706EE4" wp14:editId="305B00F6">
              <wp:simplePos x="0" y="0"/>
              <wp:positionH relativeFrom="margin">
                <wp:posOffset>0</wp:posOffset>
              </wp:positionH>
              <wp:positionV relativeFrom="page">
                <wp:posOffset>574040</wp:posOffset>
              </wp:positionV>
              <wp:extent cx="5950039" cy="270457"/>
              <wp:effectExtent l="0" t="0" r="0" b="7620"/>
              <wp:wrapSquare wrapText="bothSides"/>
              <wp:docPr id="15" name="Rectangle 1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lang w:val="mn-MN"/>
                            </w:rPr>
                            <w:alias w:val="Title"/>
                            <w:tag w:val=""/>
                            <w:id w:val="-97485130"/>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520439" w:rsidP="00520439">
                              <w:pPr>
                                <w:pStyle w:val="Header"/>
                                <w:tabs>
                                  <w:tab w:val="clear" w:pos="4680"/>
                                  <w:tab w:val="clear" w:pos="9360"/>
                                </w:tabs>
                                <w:jc w:val="center"/>
                                <w:rPr>
                                  <w:caps/>
                                  <w:color w:val="FFFFFF" w:themeColor="background1"/>
                                </w:rPr>
                              </w:pPr>
                              <w:r>
                                <w:rPr>
                                  <w:rFonts w:ascii="Arial" w:hAnsi="Arial" w:cs="Arial"/>
                                  <w:color w:val="FFFFFF" w:themeColor="background1"/>
                                  <w:lang w:val="mn-MN"/>
                                </w:rPr>
                                <w:t xml:space="preserve">Хэрэглэгчийн сэтгэл </w:t>
                              </w:r>
                              <w:r w:rsidR="008A3DFF">
                                <w:rPr>
                                  <w:rFonts w:ascii="Arial" w:hAnsi="Arial" w:cs="Arial"/>
                                  <w:color w:val="FFFFFF" w:themeColor="background1"/>
                                  <w:lang w:val="mn-MN"/>
                                </w:rPr>
                                <w:t>ханамжийн судалгааны тайлан 2024</w:t>
                              </w:r>
                              <w:r>
                                <w:rPr>
                                  <w:rFonts w:ascii="Arial" w:hAnsi="Arial" w:cs="Arial"/>
                                  <w:color w:val="FFFFFF" w:themeColor="background1"/>
                                  <w:lang w:val="mn-MN"/>
                                </w:rPr>
                                <w:t xml:space="preserve"> оны </w:t>
                              </w:r>
                              <w:r w:rsidR="000A7D5C">
                                <w:rPr>
                                  <w:rFonts w:ascii="Arial" w:hAnsi="Arial" w:cs="Arial"/>
                                  <w:color w:val="FFFFFF" w:themeColor="background1"/>
                                  <w:lang w:val="mn-MN"/>
                                </w:rPr>
                                <w:t>2</w:t>
                              </w:r>
                              <w:r w:rsidR="00A94620">
                                <w:rPr>
                                  <w:rFonts w:ascii="Arial" w:hAnsi="Arial" w:cs="Arial"/>
                                  <w:color w:val="FFFFFF" w:themeColor="background1"/>
                                  <w:lang w:val="mn-MN"/>
                                </w:rPr>
                                <w:t>-р улирал</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706EE4" id="Rectangle 15" o:spid="_x0000_s1028" style="position:absolute;margin-left:0;margin-top:45.2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" o:allowoverlap="f" fillcolor="#5b9bd5 [3204]" stroked="f" strokeweight="1pt">
              <v:textbox style="mso-fit-shape-to-text:t">
                <w:txbxContent>
                  <w:sdt>
                    <w:sdtPr>
                      <w:rPr>
                        <w:rFonts w:ascii="Arial" w:hAnsi="Arial" w:cs="Arial"/>
                        <w:color w:val="FFFFFF" w:themeColor="background1"/>
                        <w:lang w:val="mn-MN"/>
                      </w:rPr>
                      <w:alias w:val="Title"/>
                      <w:tag w:val=""/>
                      <w:id w:val="-97485130"/>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520439" w:rsidP="00520439">
                        <w:pPr>
                          <w:pStyle w:val="Header"/>
                          <w:tabs>
                            <w:tab w:val="clear" w:pos="4680"/>
                            <w:tab w:val="clear" w:pos="9360"/>
                          </w:tabs>
                          <w:jc w:val="center"/>
                          <w:rPr>
                            <w:caps/>
                            <w:color w:val="FFFFFF" w:themeColor="background1"/>
                          </w:rPr>
                        </w:pPr>
                        <w:r>
                          <w:rPr>
                            <w:rFonts w:ascii="Arial" w:hAnsi="Arial" w:cs="Arial"/>
                            <w:color w:val="FFFFFF" w:themeColor="background1"/>
                            <w:lang w:val="mn-MN"/>
                          </w:rPr>
                          <w:t xml:space="preserve">Хэрэглэгчийн сэтгэл </w:t>
                        </w:r>
                        <w:r w:rsidR="008A3DFF">
                          <w:rPr>
                            <w:rFonts w:ascii="Arial" w:hAnsi="Arial" w:cs="Arial"/>
                            <w:color w:val="FFFFFF" w:themeColor="background1"/>
                            <w:lang w:val="mn-MN"/>
                          </w:rPr>
                          <w:t>ханамжийн судалгааны тайлан 2024</w:t>
                        </w:r>
                        <w:r>
                          <w:rPr>
                            <w:rFonts w:ascii="Arial" w:hAnsi="Arial" w:cs="Arial"/>
                            <w:color w:val="FFFFFF" w:themeColor="background1"/>
                            <w:lang w:val="mn-MN"/>
                          </w:rPr>
                          <w:t xml:space="preserve"> оны </w:t>
                        </w:r>
                        <w:r w:rsidR="000A7D5C">
                          <w:rPr>
                            <w:rFonts w:ascii="Arial" w:hAnsi="Arial" w:cs="Arial"/>
                            <w:color w:val="FFFFFF" w:themeColor="background1"/>
                            <w:lang w:val="mn-MN"/>
                          </w:rPr>
                          <w:t>2</w:t>
                        </w:r>
                        <w:r w:rsidR="00A94620">
                          <w:rPr>
                            <w:rFonts w:ascii="Arial" w:hAnsi="Arial" w:cs="Arial"/>
                            <w:color w:val="FFFFFF" w:themeColor="background1"/>
                            <w:lang w:val="mn-MN"/>
                          </w:rPr>
                          <w:t>-р улирал</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D56" w:rsidRPr="00520439" w:rsidRDefault="00FC7D56" w:rsidP="00520439">
    <w:pPr>
      <w:pStyle w:val="Header"/>
      <w:jc w:val="center"/>
      <w:rPr>
        <w:rFonts w:ascii="Arial" w:hAnsi="Arial" w:cs="Arial"/>
        <w:lang w:val="mn-M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39" w:rsidRPr="00520439" w:rsidRDefault="00520439" w:rsidP="00520439">
    <w:pPr>
      <w:pStyle w:val="Header"/>
      <w:jc w:val="center"/>
      <w:rPr>
        <w:rFonts w:ascii="Arial" w:hAnsi="Arial" w:cs="Arial"/>
        <w:lang w:val="mn-MN"/>
      </w:rPr>
    </w:pPr>
    <w:r w:rsidRPr="00520439">
      <w:rPr>
        <w:rFonts w:ascii="Arial" w:hAnsi="Arial" w:cs="Arial"/>
        <w:noProof/>
        <w:lang w:eastAsia="zh-CN" w:bidi="mn-Mong-C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lang w:val="mn-M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0A7D5C">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2-р </w:t>
                              </w:r>
                              <w:proofErr w:type="spellStart"/>
                              <w:r>
                                <w:rPr>
                                  <w:rFonts w:ascii="Arial" w:hAnsi="Arial" w:cs="Arial"/>
                                  <w:color w:val="FFFFFF" w:themeColor="background1"/>
                                </w:rPr>
                                <w:t>улирал</w:t>
                              </w:r>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9"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" o:allowoverlap="f" fillcolor="#5b9bd5 [3204]" stroked="f" strokeweight="1pt">
              <v:textbox style="mso-fit-shape-to-text:t">
                <w:txbxContent>
                  <w:sdt>
                    <w:sdtPr>
                      <w:rPr>
                        <w:rFonts w:ascii="Arial" w:hAnsi="Arial" w:cs="Arial"/>
                        <w:color w:val="FFFFFF" w:themeColor="background1"/>
                        <w:lang w:val="mn-M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0A7D5C">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2-р </w:t>
                        </w:r>
                        <w:proofErr w:type="spellStart"/>
                        <w:r>
                          <w:rPr>
                            <w:rFonts w:ascii="Arial" w:hAnsi="Arial" w:cs="Arial"/>
                            <w:color w:val="FFFFFF" w:themeColor="background1"/>
                          </w:rPr>
                          <w:t>улирал</w:t>
                        </w:r>
                        <w:proofErr w:type="spellEnd"/>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25476"/>
    <w:multiLevelType w:val="hybridMultilevel"/>
    <w:tmpl w:val="D384F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942F48"/>
    <w:multiLevelType w:val="hybridMultilevel"/>
    <w:tmpl w:val="2B388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4E51F1"/>
    <w:multiLevelType w:val="hybridMultilevel"/>
    <w:tmpl w:val="89DAE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BD"/>
    <w:rsid w:val="00001023"/>
    <w:rsid w:val="00001DB1"/>
    <w:rsid w:val="00002D33"/>
    <w:rsid w:val="00024B77"/>
    <w:rsid w:val="00025862"/>
    <w:rsid w:val="0003294C"/>
    <w:rsid w:val="00046DC8"/>
    <w:rsid w:val="000548CE"/>
    <w:rsid w:val="00054C52"/>
    <w:rsid w:val="00056527"/>
    <w:rsid w:val="00067509"/>
    <w:rsid w:val="00076129"/>
    <w:rsid w:val="0008304D"/>
    <w:rsid w:val="0008712F"/>
    <w:rsid w:val="00092A6F"/>
    <w:rsid w:val="000A0C17"/>
    <w:rsid w:val="000A2D07"/>
    <w:rsid w:val="000A4B82"/>
    <w:rsid w:val="000A4C96"/>
    <w:rsid w:val="000A7D5C"/>
    <w:rsid w:val="000B0B6E"/>
    <w:rsid w:val="000B1738"/>
    <w:rsid w:val="000B1E6A"/>
    <w:rsid w:val="000C0388"/>
    <w:rsid w:val="000C63F4"/>
    <w:rsid w:val="000C7B08"/>
    <w:rsid w:val="000D616A"/>
    <w:rsid w:val="000D670F"/>
    <w:rsid w:val="000D7606"/>
    <w:rsid w:val="000E29E4"/>
    <w:rsid w:val="000E4810"/>
    <w:rsid w:val="000E4EB1"/>
    <w:rsid w:val="000F7197"/>
    <w:rsid w:val="00102997"/>
    <w:rsid w:val="0011018B"/>
    <w:rsid w:val="0011137A"/>
    <w:rsid w:val="00117565"/>
    <w:rsid w:val="00123F84"/>
    <w:rsid w:val="00124219"/>
    <w:rsid w:val="00127B88"/>
    <w:rsid w:val="00130FBA"/>
    <w:rsid w:val="00131916"/>
    <w:rsid w:val="0014312E"/>
    <w:rsid w:val="00150C40"/>
    <w:rsid w:val="001526C7"/>
    <w:rsid w:val="00153C68"/>
    <w:rsid w:val="00154511"/>
    <w:rsid w:val="001710FA"/>
    <w:rsid w:val="00172A0A"/>
    <w:rsid w:val="0017373A"/>
    <w:rsid w:val="00192480"/>
    <w:rsid w:val="001A5B76"/>
    <w:rsid w:val="001A726F"/>
    <w:rsid w:val="001A74D0"/>
    <w:rsid w:val="001B01E5"/>
    <w:rsid w:val="001C0A4F"/>
    <w:rsid w:val="001E7553"/>
    <w:rsid w:val="001F419B"/>
    <w:rsid w:val="00204BC3"/>
    <w:rsid w:val="002050A9"/>
    <w:rsid w:val="00205BF0"/>
    <w:rsid w:val="00210104"/>
    <w:rsid w:val="002261A5"/>
    <w:rsid w:val="002304F4"/>
    <w:rsid w:val="00232930"/>
    <w:rsid w:val="002405DC"/>
    <w:rsid w:val="00246D82"/>
    <w:rsid w:val="00254EEF"/>
    <w:rsid w:val="002646E5"/>
    <w:rsid w:val="002703AD"/>
    <w:rsid w:val="002735F8"/>
    <w:rsid w:val="0028746A"/>
    <w:rsid w:val="002A4E26"/>
    <w:rsid w:val="002A6776"/>
    <w:rsid w:val="002D59B7"/>
    <w:rsid w:val="00317415"/>
    <w:rsid w:val="00324560"/>
    <w:rsid w:val="00324CCC"/>
    <w:rsid w:val="003346CA"/>
    <w:rsid w:val="00364698"/>
    <w:rsid w:val="003723E1"/>
    <w:rsid w:val="003A4979"/>
    <w:rsid w:val="003B429D"/>
    <w:rsid w:val="003B72B1"/>
    <w:rsid w:val="003C344F"/>
    <w:rsid w:val="003C58C6"/>
    <w:rsid w:val="003D4569"/>
    <w:rsid w:val="003E0E76"/>
    <w:rsid w:val="003E63DA"/>
    <w:rsid w:val="003E673C"/>
    <w:rsid w:val="003F096F"/>
    <w:rsid w:val="003F68B5"/>
    <w:rsid w:val="003F7027"/>
    <w:rsid w:val="003F766C"/>
    <w:rsid w:val="00407084"/>
    <w:rsid w:val="004116AF"/>
    <w:rsid w:val="004163E3"/>
    <w:rsid w:val="004174E8"/>
    <w:rsid w:val="00421E46"/>
    <w:rsid w:val="00423124"/>
    <w:rsid w:val="004276C6"/>
    <w:rsid w:val="00433DCA"/>
    <w:rsid w:val="00442945"/>
    <w:rsid w:val="00443FF9"/>
    <w:rsid w:val="00461EBB"/>
    <w:rsid w:val="004670D5"/>
    <w:rsid w:val="0049774F"/>
    <w:rsid w:val="004A039C"/>
    <w:rsid w:val="004A723E"/>
    <w:rsid w:val="004C5A7A"/>
    <w:rsid w:val="004C7CC2"/>
    <w:rsid w:val="004D4962"/>
    <w:rsid w:val="004D5A9E"/>
    <w:rsid w:val="004E14DD"/>
    <w:rsid w:val="004E5729"/>
    <w:rsid w:val="004E7B87"/>
    <w:rsid w:val="004F2BE3"/>
    <w:rsid w:val="00500F26"/>
    <w:rsid w:val="00503F1D"/>
    <w:rsid w:val="00505517"/>
    <w:rsid w:val="00507AD9"/>
    <w:rsid w:val="005100EE"/>
    <w:rsid w:val="005107F3"/>
    <w:rsid w:val="00511ABE"/>
    <w:rsid w:val="00520439"/>
    <w:rsid w:val="00520736"/>
    <w:rsid w:val="00520F29"/>
    <w:rsid w:val="00527E1A"/>
    <w:rsid w:val="00542BF9"/>
    <w:rsid w:val="00555E0E"/>
    <w:rsid w:val="0055615B"/>
    <w:rsid w:val="00556E14"/>
    <w:rsid w:val="00561CA2"/>
    <w:rsid w:val="00587ECB"/>
    <w:rsid w:val="0059688B"/>
    <w:rsid w:val="005A7C01"/>
    <w:rsid w:val="005B57F3"/>
    <w:rsid w:val="005C2F82"/>
    <w:rsid w:val="005D56D5"/>
    <w:rsid w:val="005E64A1"/>
    <w:rsid w:val="005F5B5B"/>
    <w:rsid w:val="006072A5"/>
    <w:rsid w:val="00607790"/>
    <w:rsid w:val="00612D6B"/>
    <w:rsid w:val="0061326F"/>
    <w:rsid w:val="006178B9"/>
    <w:rsid w:val="006221AA"/>
    <w:rsid w:val="0065161E"/>
    <w:rsid w:val="00652E3D"/>
    <w:rsid w:val="00660B84"/>
    <w:rsid w:val="006637F3"/>
    <w:rsid w:val="006663FA"/>
    <w:rsid w:val="00683880"/>
    <w:rsid w:val="00695B75"/>
    <w:rsid w:val="006A1E34"/>
    <w:rsid w:val="006A5FF0"/>
    <w:rsid w:val="006A7DF9"/>
    <w:rsid w:val="006B4B41"/>
    <w:rsid w:val="006B6B50"/>
    <w:rsid w:val="006C21FE"/>
    <w:rsid w:val="006C2CF5"/>
    <w:rsid w:val="006C38F2"/>
    <w:rsid w:val="006C63E5"/>
    <w:rsid w:val="006D0181"/>
    <w:rsid w:val="006D3C74"/>
    <w:rsid w:val="006D54B2"/>
    <w:rsid w:val="006E630C"/>
    <w:rsid w:val="006E6E03"/>
    <w:rsid w:val="006E73EF"/>
    <w:rsid w:val="006F1EBC"/>
    <w:rsid w:val="006F4417"/>
    <w:rsid w:val="00707850"/>
    <w:rsid w:val="00715152"/>
    <w:rsid w:val="00742039"/>
    <w:rsid w:val="00746238"/>
    <w:rsid w:val="00752AC6"/>
    <w:rsid w:val="00752B9B"/>
    <w:rsid w:val="007634C5"/>
    <w:rsid w:val="0077414B"/>
    <w:rsid w:val="00790F2B"/>
    <w:rsid w:val="00793174"/>
    <w:rsid w:val="0079376E"/>
    <w:rsid w:val="00793D38"/>
    <w:rsid w:val="007A414A"/>
    <w:rsid w:val="007A48E5"/>
    <w:rsid w:val="007C47D6"/>
    <w:rsid w:val="007F0401"/>
    <w:rsid w:val="007F3C74"/>
    <w:rsid w:val="007F4512"/>
    <w:rsid w:val="007F477E"/>
    <w:rsid w:val="00805BA5"/>
    <w:rsid w:val="0082661D"/>
    <w:rsid w:val="00833DC5"/>
    <w:rsid w:val="00851615"/>
    <w:rsid w:val="00852B38"/>
    <w:rsid w:val="008543EC"/>
    <w:rsid w:val="00860426"/>
    <w:rsid w:val="0086059C"/>
    <w:rsid w:val="00861B08"/>
    <w:rsid w:val="0086740E"/>
    <w:rsid w:val="00867DA6"/>
    <w:rsid w:val="008A3DFF"/>
    <w:rsid w:val="008A6543"/>
    <w:rsid w:val="008B2DC1"/>
    <w:rsid w:val="008B3582"/>
    <w:rsid w:val="008D7605"/>
    <w:rsid w:val="008E7623"/>
    <w:rsid w:val="008F15AC"/>
    <w:rsid w:val="008F2A3C"/>
    <w:rsid w:val="008F3049"/>
    <w:rsid w:val="008F3E2B"/>
    <w:rsid w:val="008F60CE"/>
    <w:rsid w:val="008F79F8"/>
    <w:rsid w:val="00953D66"/>
    <w:rsid w:val="00961C8C"/>
    <w:rsid w:val="00963A4A"/>
    <w:rsid w:val="00965007"/>
    <w:rsid w:val="0097258B"/>
    <w:rsid w:val="009747F1"/>
    <w:rsid w:val="00980BCA"/>
    <w:rsid w:val="00995055"/>
    <w:rsid w:val="00995A21"/>
    <w:rsid w:val="0099771D"/>
    <w:rsid w:val="009A444D"/>
    <w:rsid w:val="009A70C4"/>
    <w:rsid w:val="009C6FF2"/>
    <w:rsid w:val="009D08DF"/>
    <w:rsid w:val="009D6317"/>
    <w:rsid w:val="009E0429"/>
    <w:rsid w:val="009E773B"/>
    <w:rsid w:val="009F407D"/>
    <w:rsid w:val="00A00186"/>
    <w:rsid w:val="00A03418"/>
    <w:rsid w:val="00A20E98"/>
    <w:rsid w:val="00A26CCB"/>
    <w:rsid w:val="00A318C8"/>
    <w:rsid w:val="00A3721A"/>
    <w:rsid w:val="00A4411C"/>
    <w:rsid w:val="00A518AA"/>
    <w:rsid w:val="00A51949"/>
    <w:rsid w:val="00A5395E"/>
    <w:rsid w:val="00A53AFF"/>
    <w:rsid w:val="00A57758"/>
    <w:rsid w:val="00A610D0"/>
    <w:rsid w:val="00A719FF"/>
    <w:rsid w:val="00A72391"/>
    <w:rsid w:val="00A842E5"/>
    <w:rsid w:val="00A8712E"/>
    <w:rsid w:val="00A94620"/>
    <w:rsid w:val="00A96BB1"/>
    <w:rsid w:val="00AA1255"/>
    <w:rsid w:val="00AA1CC9"/>
    <w:rsid w:val="00AA20A5"/>
    <w:rsid w:val="00AA2183"/>
    <w:rsid w:val="00AA5188"/>
    <w:rsid w:val="00AA7AAF"/>
    <w:rsid w:val="00AA7C37"/>
    <w:rsid w:val="00AC0D6D"/>
    <w:rsid w:val="00AD08D9"/>
    <w:rsid w:val="00AD391C"/>
    <w:rsid w:val="00B0592A"/>
    <w:rsid w:val="00B14D65"/>
    <w:rsid w:val="00B150D2"/>
    <w:rsid w:val="00B219EC"/>
    <w:rsid w:val="00B3359D"/>
    <w:rsid w:val="00B44791"/>
    <w:rsid w:val="00B5401F"/>
    <w:rsid w:val="00B643F6"/>
    <w:rsid w:val="00B64B65"/>
    <w:rsid w:val="00B70E95"/>
    <w:rsid w:val="00B70EEB"/>
    <w:rsid w:val="00B84C12"/>
    <w:rsid w:val="00BB6FEA"/>
    <w:rsid w:val="00BC3215"/>
    <w:rsid w:val="00BC462E"/>
    <w:rsid w:val="00BF5735"/>
    <w:rsid w:val="00BF7C7F"/>
    <w:rsid w:val="00C011B8"/>
    <w:rsid w:val="00C059CD"/>
    <w:rsid w:val="00C26642"/>
    <w:rsid w:val="00C31CC8"/>
    <w:rsid w:val="00C4553B"/>
    <w:rsid w:val="00C51314"/>
    <w:rsid w:val="00C6357E"/>
    <w:rsid w:val="00C72297"/>
    <w:rsid w:val="00C743E3"/>
    <w:rsid w:val="00C9219A"/>
    <w:rsid w:val="00CB0196"/>
    <w:rsid w:val="00CB10E6"/>
    <w:rsid w:val="00CB1D54"/>
    <w:rsid w:val="00CB76D7"/>
    <w:rsid w:val="00CC0633"/>
    <w:rsid w:val="00CD1F24"/>
    <w:rsid w:val="00CD717D"/>
    <w:rsid w:val="00CE0D78"/>
    <w:rsid w:val="00CF0E06"/>
    <w:rsid w:val="00D034F7"/>
    <w:rsid w:val="00D046E9"/>
    <w:rsid w:val="00D05F95"/>
    <w:rsid w:val="00D133D2"/>
    <w:rsid w:val="00D1690F"/>
    <w:rsid w:val="00D20CCC"/>
    <w:rsid w:val="00D25097"/>
    <w:rsid w:val="00D25F07"/>
    <w:rsid w:val="00D4193D"/>
    <w:rsid w:val="00D43B70"/>
    <w:rsid w:val="00D451CC"/>
    <w:rsid w:val="00D4779E"/>
    <w:rsid w:val="00D52C05"/>
    <w:rsid w:val="00D60122"/>
    <w:rsid w:val="00D768F6"/>
    <w:rsid w:val="00D8727A"/>
    <w:rsid w:val="00D87B24"/>
    <w:rsid w:val="00D90A83"/>
    <w:rsid w:val="00D93A0C"/>
    <w:rsid w:val="00D95FF8"/>
    <w:rsid w:val="00DC4449"/>
    <w:rsid w:val="00DE09C6"/>
    <w:rsid w:val="00DF0B3F"/>
    <w:rsid w:val="00DF57EE"/>
    <w:rsid w:val="00E0435B"/>
    <w:rsid w:val="00E16330"/>
    <w:rsid w:val="00E16A90"/>
    <w:rsid w:val="00E253D2"/>
    <w:rsid w:val="00E31A58"/>
    <w:rsid w:val="00E32C36"/>
    <w:rsid w:val="00E42305"/>
    <w:rsid w:val="00E450DF"/>
    <w:rsid w:val="00E47314"/>
    <w:rsid w:val="00E47A9B"/>
    <w:rsid w:val="00E5301A"/>
    <w:rsid w:val="00E5431D"/>
    <w:rsid w:val="00E548CD"/>
    <w:rsid w:val="00E556CF"/>
    <w:rsid w:val="00E57C08"/>
    <w:rsid w:val="00E64CA9"/>
    <w:rsid w:val="00E829A5"/>
    <w:rsid w:val="00E82EEE"/>
    <w:rsid w:val="00E9394F"/>
    <w:rsid w:val="00E94357"/>
    <w:rsid w:val="00EA02EF"/>
    <w:rsid w:val="00EC45D8"/>
    <w:rsid w:val="00EC4A55"/>
    <w:rsid w:val="00ED4986"/>
    <w:rsid w:val="00EE0A0E"/>
    <w:rsid w:val="00EE2283"/>
    <w:rsid w:val="00F049CD"/>
    <w:rsid w:val="00F077B3"/>
    <w:rsid w:val="00F24BEE"/>
    <w:rsid w:val="00F24FEE"/>
    <w:rsid w:val="00F43235"/>
    <w:rsid w:val="00F62D0A"/>
    <w:rsid w:val="00F70F85"/>
    <w:rsid w:val="00F877E6"/>
    <w:rsid w:val="00FA0B37"/>
    <w:rsid w:val="00FA6CAD"/>
    <w:rsid w:val="00FB1FBD"/>
    <w:rsid w:val="00FB4E9E"/>
    <w:rsid w:val="00FB5E9C"/>
    <w:rsid w:val="00FC4267"/>
    <w:rsid w:val="00FC7D56"/>
    <w:rsid w:val="00FD2A9A"/>
    <w:rsid w:val="00FE75D1"/>
    <w:rsid w:val="00FF49B5"/>
    <w:rsid w:val="00FF4B75"/>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46EDE"/>
  <w15:chartTrackingRefBased/>
  <w15:docId w15:val="{0FA37C28-65AF-4329-9747-22784064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C7D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7D56"/>
    <w:rPr>
      <w:sz w:val="20"/>
      <w:szCs w:val="20"/>
    </w:rPr>
  </w:style>
  <w:style w:type="character" w:styleId="EndnoteReference">
    <w:name w:val="endnote reference"/>
    <w:basedOn w:val="DefaultParagraphFont"/>
    <w:uiPriority w:val="99"/>
    <w:semiHidden/>
    <w:unhideWhenUsed/>
    <w:rsid w:val="00FC7D56"/>
    <w:rPr>
      <w:vertAlign w:val="superscript"/>
    </w:rPr>
  </w:style>
  <w:style w:type="paragraph" w:styleId="Header">
    <w:name w:val="header"/>
    <w:basedOn w:val="Normal"/>
    <w:link w:val="HeaderChar"/>
    <w:uiPriority w:val="99"/>
    <w:unhideWhenUsed/>
    <w:rsid w:val="00FC7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56"/>
  </w:style>
  <w:style w:type="paragraph" w:styleId="Footer">
    <w:name w:val="footer"/>
    <w:basedOn w:val="Normal"/>
    <w:link w:val="FooterChar"/>
    <w:uiPriority w:val="99"/>
    <w:unhideWhenUsed/>
    <w:rsid w:val="00FC7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56"/>
  </w:style>
  <w:style w:type="paragraph" w:styleId="BalloonText">
    <w:name w:val="Balloon Text"/>
    <w:basedOn w:val="Normal"/>
    <w:link w:val="BalloonTextChar"/>
    <w:uiPriority w:val="99"/>
    <w:semiHidden/>
    <w:unhideWhenUsed/>
    <w:rsid w:val="007A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14A"/>
    <w:rPr>
      <w:rFonts w:ascii="Segoe UI" w:hAnsi="Segoe UI" w:cs="Segoe UI"/>
      <w:sz w:val="18"/>
      <w:szCs w:val="18"/>
    </w:rPr>
  </w:style>
  <w:style w:type="paragraph" w:styleId="ListParagraph">
    <w:name w:val="List Paragraph"/>
    <w:basedOn w:val="Normal"/>
    <w:uiPriority w:val="34"/>
    <w:qFormat/>
    <w:rsid w:val="00001DB1"/>
    <w:pPr>
      <w:ind w:left="720"/>
      <w:contextualSpacing/>
    </w:pPr>
  </w:style>
  <w:style w:type="table" w:styleId="TableGrid">
    <w:name w:val="Table Grid"/>
    <w:basedOn w:val="TableNormal"/>
    <w:uiPriority w:val="39"/>
    <w:rsid w:val="00032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cs.google.com/forms/" TargetMode="External"/><Relationship Id="rId23" Type="http://schemas.openxmlformats.org/officeDocument/2006/relationships/chart" Target="charts/chart8.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B1-468B-9C15-0582D8A6A2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B1-468B-9C15-0582D8A6A28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B1-468B-9C15-0582D8A6A28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B1-468B-9C15-0582D8A6A2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Sheet1!$A$2:$A$5</c:f>
              <c:numCache>
                <c:formatCode>General</c:formatCode>
                <c:ptCount val="4"/>
                <c:pt idx="0">
                  <c:v>1</c:v>
                </c:pt>
                <c:pt idx="1">
                  <c:v>3</c:v>
                </c:pt>
                <c:pt idx="2">
                  <c:v>4</c:v>
                </c:pt>
                <c:pt idx="3">
                  <c:v>20</c:v>
                </c:pt>
              </c:numCache>
            </c:numRef>
          </c:cat>
          <c:val>
            <c:numRef>
              <c:f>Sheet1!$B$2:$B$5</c:f>
              <c:numCache>
                <c:formatCode>0.00%</c:formatCode>
                <c:ptCount val="4"/>
                <c:pt idx="0">
                  <c:v>6.6000000000000003E-2</c:v>
                </c:pt>
                <c:pt idx="1">
                  <c:v>0.46800000000000003</c:v>
                </c:pt>
                <c:pt idx="2" formatCode="0%">
                  <c:v>0.4</c:v>
                </c:pt>
                <c:pt idx="3">
                  <c:v>6.6000000000000003E-2</c:v>
                </c:pt>
              </c:numCache>
            </c:numRef>
          </c:val>
          <c:extLst>
            <c:ext xmlns:c16="http://schemas.microsoft.com/office/drawing/2014/chart" uri="{C3380CC4-5D6E-409C-BE32-E72D297353CC}">
              <c16:uniqueId val="{00000000-9017-4FFA-8307-CA821D714F0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C8FD-485E-951C-2F83A27C5CF1}"/>
              </c:ext>
            </c:extLst>
          </c:dPt>
          <c:dPt>
            <c:idx val="1"/>
            <c:bubble3D val="0"/>
            <c:spPr>
              <a:solidFill>
                <a:schemeClr val="accent2"/>
              </a:solidFill>
              <a:ln w="19050">
                <a:noFill/>
              </a:ln>
              <a:effectLst/>
            </c:spPr>
            <c:extLst>
              <c:ext xmlns:c16="http://schemas.microsoft.com/office/drawing/2014/chart" uri="{C3380CC4-5D6E-409C-BE32-E72D297353CC}">
                <c16:uniqueId val="{00000003-C8FD-485E-951C-2F83A27C5CF1}"/>
              </c:ext>
            </c:extLst>
          </c:dPt>
          <c:dPt>
            <c:idx val="2"/>
            <c:bubble3D val="0"/>
            <c:spPr>
              <a:solidFill>
                <a:schemeClr val="accent3"/>
              </a:solidFill>
              <a:ln w="19050">
                <a:noFill/>
              </a:ln>
              <a:effectLst/>
            </c:spPr>
            <c:extLst>
              <c:ext xmlns:c16="http://schemas.microsoft.com/office/drawing/2014/chart" uri="{C3380CC4-5D6E-409C-BE32-E72D297353CC}">
                <c16:uniqueId val="{00000005-C8FD-485E-951C-2F83A27C5C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Сайн мэднэ</c:v>
                </c:pt>
                <c:pt idx="1">
                  <c:v>Мэднэ</c:v>
                </c:pt>
                <c:pt idx="2">
                  <c:v>сайн мэдэхгүй</c:v>
                </c:pt>
              </c:strCache>
            </c:strRef>
          </c:cat>
          <c:val>
            <c:numRef>
              <c:f>Sheet1!$B$2:$B$4</c:f>
              <c:numCache>
                <c:formatCode>0.00%</c:formatCode>
                <c:ptCount val="3"/>
                <c:pt idx="0">
                  <c:v>0.2</c:v>
                </c:pt>
                <c:pt idx="1">
                  <c:v>0.73399999999999999</c:v>
                </c:pt>
                <c:pt idx="2">
                  <c:v>6.6000000000000003E-2</c:v>
                </c:pt>
              </c:numCache>
            </c:numRef>
          </c:val>
          <c:extLst>
            <c:ext xmlns:c16="http://schemas.microsoft.com/office/drawing/2014/chart" uri="{C3380CC4-5D6E-409C-BE32-E72D297353CC}">
              <c16:uniqueId val="{00000000-6AD3-469E-BE25-DCB9EAE35A3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71-4C8C-A280-B687428D58F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71-4C8C-A280-B687428D58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үгүй </c:v>
                </c:pt>
                <c:pt idx="1">
                  <c:v>тийм</c:v>
                </c:pt>
              </c:strCache>
            </c:strRef>
          </c:cat>
          <c:val>
            <c:numRef>
              <c:f>Sheet1!$B$2:$B$3</c:f>
              <c:numCache>
                <c:formatCode>0.00%</c:formatCode>
                <c:ptCount val="2"/>
                <c:pt idx="0">
                  <c:v>0.93400000000000005</c:v>
                </c:pt>
                <c:pt idx="1">
                  <c:v>6.6000000000000003E-2</c:v>
                </c:pt>
              </c:numCache>
            </c:numRef>
          </c:val>
          <c:extLst>
            <c:ext xmlns:c16="http://schemas.microsoft.com/office/drawing/2014/chart" uri="{C3380CC4-5D6E-409C-BE32-E72D297353CC}">
              <c16:uniqueId val="{00000000-B0C6-4D2E-AFAE-9BD71103EC2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8A-4CE2-A160-B7F6CB258B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8A-4CE2-A160-B7F6CB258B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8A-4CE2-A160-B7F6CB258B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Сайн</c:v>
                </c:pt>
                <c:pt idx="1">
                  <c:v>Дундаж</c:v>
                </c:pt>
                <c:pt idx="2">
                  <c:v>Муу</c:v>
                </c:pt>
              </c:strCache>
            </c:strRef>
          </c:cat>
          <c:val>
            <c:numRef>
              <c:f>Sheet1!$B$2:$B$4</c:f>
              <c:numCache>
                <c:formatCode>0.00%</c:formatCode>
                <c:ptCount val="3"/>
                <c:pt idx="0">
                  <c:v>0.66700000000000004</c:v>
                </c:pt>
                <c:pt idx="1">
                  <c:v>0.33300000000000002</c:v>
                </c:pt>
                <c:pt idx="2">
                  <c:v>0</c:v>
                </c:pt>
              </c:numCache>
            </c:numRef>
          </c:val>
          <c:extLst>
            <c:ext xmlns:c16="http://schemas.microsoft.com/office/drawing/2014/chart" uri="{C3380CC4-5D6E-409C-BE32-E72D297353CC}">
              <c16:uniqueId val="{00000000-3B57-424D-A03F-30A911DA8BF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2E-4F5C-9984-68D2EE8D69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2E-4F5C-9984-68D2EE8D69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2E-4F5C-9984-68D2EE8D69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хангалттай сайн</c:v>
                </c:pt>
                <c:pt idx="1">
                  <c:v>дунд зэрэг</c:v>
                </c:pt>
                <c:pt idx="2">
                  <c:v>хангалтгүй</c:v>
                </c:pt>
              </c:strCache>
            </c:strRef>
          </c:cat>
          <c:val>
            <c:numRef>
              <c:f>Sheet1!$B$2:$B$4</c:f>
              <c:numCache>
                <c:formatCode>0%</c:formatCode>
                <c:ptCount val="3"/>
                <c:pt idx="0">
                  <c:v>0.66700000000000004</c:v>
                </c:pt>
                <c:pt idx="1">
                  <c:v>0.26700000000000002</c:v>
                </c:pt>
                <c:pt idx="2">
                  <c:v>0.06</c:v>
                </c:pt>
              </c:numCache>
            </c:numRef>
          </c:val>
          <c:extLst>
            <c:ext xmlns:c16="http://schemas.microsoft.com/office/drawing/2014/chart" uri="{C3380CC4-5D6E-409C-BE32-E72D297353CC}">
              <c16:uniqueId val="{00000000-794E-4C5E-8B7A-E9FAFC8CAE1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F0-4AC0-9DAA-E458750278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F0-4AC0-9DAA-E458750278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F0-4AC0-9DAA-E458750278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F0-4AC0-9DAA-E458750278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1 удаа</c:v>
                </c:pt>
                <c:pt idx="1">
                  <c:v>2-3 удаа</c:v>
                </c:pt>
                <c:pt idx="2">
                  <c:v>4 ба түүнээс дээш</c:v>
                </c:pt>
              </c:strCache>
            </c:strRef>
          </c:cat>
          <c:val>
            <c:numRef>
              <c:f>Sheet1!$B$2:$B$5</c:f>
              <c:numCache>
                <c:formatCode>0%</c:formatCode>
                <c:ptCount val="4"/>
                <c:pt idx="0">
                  <c:v>0.4</c:v>
                </c:pt>
                <c:pt idx="1">
                  <c:v>0.4</c:v>
                </c:pt>
                <c:pt idx="2">
                  <c:v>0.2</c:v>
                </c:pt>
              </c:numCache>
            </c:numRef>
          </c:val>
          <c:extLst>
            <c:ext xmlns:c16="http://schemas.microsoft.com/office/drawing/2014/chart" uri="{C3380CC4-5D6E-409C-BE32-E72D297353CC}">
              <c16:uniqueId val="{00000000-DA76-4D4A-8E43-95824692B82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80-446E-9E1E-7A7936AF24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80-446E-9E1E-7A7936AF24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80-446E-9E1E-7A7936AF24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лифтчин</c:v>
                </c:pt>
                <c:pt idx="1">
                  <c:v>хариуцсан байгууллагад </c:v>
                </c:pt>
                <c:pt idx="2">
                  <c:v>хаана хэнд хандахаа мэддэггүй</c:v>
                </c:pt>
              </c:strCache>
            </c:strRef>
          </c:cat>
          <c:val>
            <c:numRef>
              <c:f>Sheet1!$B$2:$B$4</c:f>
              <c:numCache>
                <c:formatCode>0%</c:formatCode>
                <c:ptCount val="3"/>
                <c:pt idx="0">
                  <c:v>0.73399999999999999</c:v>
                </c:pt>
                <c:pt idx="1">
                  <c:v>0.2</c:v>
                </c:pt>
                <c:pt idx="2">
                  <c:v>7.0000000000000007E-2</c:v>
                </c:pt>
              </c:numCache>
            </c:numRef>
          </c:val>
          <c:extLst>
            <c:ext xmlns:c16="http://schemas.microsoft.com/office/drawing/2014/chart" uri="{C3380CC4-5D6E-409C-BE32-E72D297353CC}">
              <c16:uniqueId val="{00000000-5D8E-44EF-B53B-0C00365D9A9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5D-4AC5-802B-A39BFEBBA1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5D-4AC5-802B-A39BFEBBA1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тийм</c:v>
                </c:pt>
                <c:pt idx="1">
                  <c:v>үгүй</c:v>
                </c:pt>
              </c:strCache>
            </c:strRef>
          </c:cat>
          <c:val>
            <c:numRef>
              <c:f>Sheet1!$B$2:$B$3</c:f>
              <c:numCache>
                <c:formatCode>0%</c:formatCode>
                <c:ptCount val="2"/>
                <c:pt idx="0">
                  <c:v>0.86699999999999999</c:v>
                </c:pt>
                <c:pt idx="1">
                  <c:v>0.13300000000000001</c:v>
                </c:pt>
              </c:numCache>
            </c:numRef>
          </c:val>
          <c:extLst>
            <c:ext xmlns:c16="http://schemas.microsoft.com/office/drawing/2014/chart" uri="{C3380CC4-5D6E-409C-BE32-E72D297353CC}">
              <c16:uniqueId val="{00000000-7AD1-4709-A6B2-ECF879F299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354C-3660-4FAC-B914-857E0EE0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Хэрэглэгчийн сэтгэл ханамжийн судалгааны тайлан 2024 оны 2-р улирал</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Хэрэглэгчийн сэтгэл ханамжийн судалгааны тайлан 2024 оны 2-р улирал</dc:title>
  <dc:subject/>
  <dc:creator>DESKTOP123</dc:creator>
  <cp:keywords/>
  <dc:description/>
  <cp:lastModifiedBy>Naraa N</cp:lastModifiedBy>
  <cp:revision>38</cp:revision>
  <cp:lastPrinted>2023-05-02T03:51:00Z</cp:lastPrinted>
  <dcterms:created xsi:type="dcterms:W3CDTF">2024-12-02T08:35:00Z</dcterms:created>
  <dcterms:modified xsi:type="dcterms:W3CDTF">2024-12-10T01:07:00Z</dcterms:modified>
</cp:coreProperties>
</file>